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560" w:firstLineChars="200"/>
        <w:jc w:val="center"/>
        <w:rPr>
          <w:rFonts w:ascii="Times New Roman" w:hAnsi="Times New Roman" w:cs="Times New Roman"/>
          <w:sz w:val="28"/>
          <w:szCs w:val="28"/>
        </w:rPr>
      </w:pPr>
      <w:r>
        <w:rPr>
          <w:rFonts w:ascii="Times New Roman" w:eastAsia="黑体" w:hAnsi="Times New Roman" w:cs="Times New Roman"/>
          <w:sz w:val="28"/>
          <w:szCs w:val="28"/>
        </w:rPr>
        <w:drawing>
          <wp:anchor simplePos="0" relativeHeight="251658240" behindDoc="0" locked="0" layoutInCell="1" allowOverlap="1">
            <wp:simplePos x="0" y="0"/>
            <wp:positionH relativeFrom="page">
              <wp:posOffset>10731500</wp:posOffset>
            </wp:positionH>
            <wp:positionV relativeFrom="topMargin">
              <wp:posOffset>12331700</wp:posOffset>
            </wp:positionV>
            <wp:extent cx="304800" cy="4699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205004" name=""/>
                    <pic:cNvPicPr>
                      <a:picLocks noChangeAspect="1"/>
                    </pic:cNvPicPr>
                  </pic:nvPicPr>
                  <pic:blipFill>
                    <a:blip xmlns:r="http://schemas.openxmlformats.org/officeDocument/2006/relationships" r:embed="rId5"/>
                    <a:stretch>
                      <a:fillRect/>
                    </a:stretch>
                  </pic:blipFill>
                  <pic:spPr>
                    <a:xfrm>
                      <a:off x="0" y="0"/>
                      <a:ext cx="304800" cy="469900"/>
                    </a:xfrm>
                    <a:prstGeom prst="rect">
                      <a:avLst/>
                    </a:prstGeom>
                  </pic:spPr>
                </pic:pic>
              </a:graphicData>
            </a:graphic>
          </wp:anchor>
        </w:drawing>
      </w:r>
      <w:r>
        <w:rPr>
          <w:rFonts w:ascii="Times New Roman" w:eastAsia="黑体" w:hAnsi="Times New Roman" w:cs="Times New Roman"/>
          <w:sz w:val="28"/>
          <w:szCs w:val="28"/>
        </w:rPr>
        <w:t>2020年安徽省初中学业水平考试</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t>八年级道德与法治综合测试卷</w:t>
      </w:r>
    </w:p>
    <w:p>
      <w:pPr>
        <w:pStyle w:val="PlainText"/>
        <w:ind w:firstLine="560" w:firstLineChars="200"/>
        <w:jc w:val="center"/>
        <w:rPr>
          <w:rFonts w:ascii="Times New Roman" w:hAnsi="Times New Roman" w:cs="Times New Roman" w:hint="eastAsia"/>
          <w:sz w:val="28"/>
          <w:szCs w:val="28"/>
        </w:rPr>
      </w:pPr>
      <w:r>
        <w:rPr>
          <w:rFonts w:ascii="Times New Roman" w:eastAsia="楷体_GB2312" w:hAnsi="Times New Roman" w:cs="Times New Roman"/>
          <w:sz w:val="28"/>
          <w:szCs w:val="28"/>
        </w:rPr>
        <w:t>(时间：60分钟　满分：80分)</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t>班级：________　　姓名：________　　</w:t>
      </w:r>
      <w:r>
        <w:rPr>
          <w:rFonts w:ascii="Times New Roman" w:hAnsi="Times New Roman" w:cs="Times New Roman" w:hint="eastAsia"/>
          <w:sz w:val="28"/>
          <w:szCs w:val="28"/>
        </w:rPr>
        <w:t>分数：</w:t>
      </w:r>
      <w:r>
        <w:rPr>
          <w:rFonts w:ascii="Times New Roman" w:hAnsi="Times New Roman" w:cs="Times New Roman"/>
          <w:sz w:val="28"/>
          <w:szCs w:val="28"/>
        </w:rPr>
        <w:t>________</w:t>
      </w:r>
    </w:p>
    <w:p>
      <w:pPr>
        <w:pStyle w:val="PlainText"/>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一、选择题</w:t>
      </w:r>
      <w:r>
        <w:rPr>
          <w:rFonts w:ascii="Times New Roman" w:eastAsia="楷体_GB2312" w:hAnsi="Times New Roman" w:cs="Times New Roman"/>
          <w:sz w:val="28"/>
          <w:szCs w:val="28"/>
        </w:rPr>
        <w:t>(共24分</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12</w:t>
      </w:r>
      <w:r>
        <w:rPr>
          <w:rFonts w:ascii="Times New Roman" w:eastAsia="楷体_GB2312" w:hAnsi="Times New Roman" w:cs="Times New Roman"/>
          <w:sz w:val="28"/>
          <w:szCs w:val="28"/>
        </w:rPr>
        <w:t>小题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每小题2分。下列各题4个备选答案中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只有1个是最符合题意的)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eastAsia="MingLiU_HKSCS" w:hAnsi="Times New Roman" w:cs="Times New Roman" w:hint="eastAsia"/>
          <w:sz w:val="28"/>
          <w:szCs w:val="28"/>
        </w:rPr>
        <w:t>．</w:t>
      </w:r>
      <w:r>
        <w:rPr>
          <w:rFonts w:hAnsi="宋体" w:cs="Times New Roman"/>
          <w:sz w:val="28"/>
          <w:szCs w:val="28"/>
        </w:rPr>
        <w:t>★</w:t>
      </w:r>
      <w:r>
        <w:rPr>
          <w:rFonts w:ascii="Times New Roman" w:eastAsia="楷体_GB2312" w:hAnsi="Times New Roman" w:cs="Times New Roman"/>
          <w:sz w:val="28"/>
          <w:szCs w:val="28"/>
        </w:rPr>
        <w:t>(2019·江西)2019年3月20日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网民魏某在网络上恶意辱骂因抢救落水女子不幸牺牲的苏州消防员刘磊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引起网友强烈愤概。苏州市吴江区公安局依法对魏某处以行政拘留10日的处罚。</w:t>
      </w:r>
      <w:r>
        <w:rPr>
          <w:rFonts w:ascii="Times New Roman" w:hAnsi="Times New Roman" w:cs="Times New Roman"/>
          <w:sz w:val="28"/>
          <w:szCs w:val="28"/>
        </w:rPr>
        <w:t>这一案例警示我们青少年要(　</w:t>
      </w:r>
      <w:r>
        <w:rPr>
          <w:rFonts w:ascii="Times New Roman" w:hAnsi="Times New Roman" w:cs="Times New Roman"/>
          <w:b/>
          <w:sz w:val="28"/>
          <w:szCs w:val="28"/>
        </w:rPr>
        <w:t>C</w:t>
      </w:r>
      <w:r>
        <w:rPr>
          <w:rFonts w:ascii="Times New Roman" w:hAnsi="Times New Roman" w:cs="Times New Roman"/>
          <w:sz w:val="28"/>
          <w:szCs w:val="28"/>
        </w:rPr>
        <w:t>　)</w:t>
      </w:r>
      <w:r>
        <w:rPr>
          <w:rFonts w:ascii="Times New Roman" w:hAnsi="Times New Roman" w:cs="Times New Roman" w:hint="eastAsia"/>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sz w:val="28"/>
          <w:szCs w:val="28"/>
        </w:rPr>
        <w:t>①</w:t>
      </w:r>
      <w:r>
        <w:rPr>
          <w:rFonts w:ascii="Times New Roman" w:hAnsi="Times New Roman" w:cs="Times New Roman"/>
          <w:sz w:val="28"/>
          <w:szCs w:val="28"/>
        </w:rPr>
        <w:t>珍视自由</w:t>
      </w:r>
      <w:r>
        <w:rPr>
          <w:rFonts w:ascii="Times New Roman" w:eastAsia="MingLiU_HKSCS" w:hAnsi="Times New Roman" w:cs="Times New Roman" w:hint="eastAsia"/>
          <w:sz w:val="28"/>
          <w:szCs w:val="28"/>
        </w:rPr>
        <w:t>，</w:t>
      </w:r>
      <w:r>
        <w:rPr>
          <w:rFonts w:ascii="Times New Roman" w:hAnsi="Times New Roman" w:cs="Times New Roman"/>
          <w:sz w:val="28"/>
          <w:szCs w:val="28"/>
        </w:rPr>
        <w:t>依法行使权利　</w:t>
      </w:r>
      <w:r>
        <w:rPr>
          <w:rFonts w:hAnsi="宋体" w:cs="Times New Roman"/>
          <w:sz w:val="28"/>
          <w:szCs w:val="28"/>
        </w:rPr>
        <w:t>②</w:t>
      </w:r>
      <w:r>
        <w:rPr>
          <w:rFonts w:ascii="Times New Roman" w:hAnsi="Times New Roman" w:cs="Times New Roman"/>
          <w:sz w:val="28"/>
          <w:szCs w:val="28"/>
        </w:rPr>
        <w:t>加快立法</w:t>
      </w:r>
      <w:r>
        <w:rPr>
          <w:rFonts w:ascii="Times New Roman" w:eastAsia="MingLiU_HKSCS" w:hAnsi="Times New Roman" w:cs="Times New Roman" w:hint="eastAsia"/>
          <w:sz w:val="28"/>
          <w:szCs w:val="28"/>
        </w:rPr>
        <w:t>，</w:t>
      </w:r>
      <w:r>
        <w:rPr>
          <w:rFonts w:ascii="Times New Roman" w:hAnsi="Times New Roman" w:cs="Times New Roman"/>
          <w:sz w:val="28"/>
          <w:szCs w:val="28"/>
        </w:rPr>
        <w:t>完善法律法规　</w:t>
      </w:r>
      <w:r>
        <w:rPr>
          <w:rFonts w:hAnsi="宋体" w:cs="Times New Roman"/>
          <w:sz w:val="28"/>
          <w:szCs w:val="28"/>
        </w:rPr>
        <w:t>③</w:t>
      </w:r>
      <w:r>
        <w:rPr>
          <w:rFonts w:ascii="Times New Roman" w:hAnsi="Times New Roman" w:cs="Times New Roman"/>
          <w:sz w:val="28"/>
          <w:szCs w:val="28"/>
        </w:rPr>
        <w:t>严格执法</w:t>
      </w:r>
      <w:r>
        <w:rPr>
          <w:rFonts w:ascii="Times New Roman" w:eastAsia="MingLiU_HKSCS" w:hAnsi="Times New Roman" w:cs="Times New Roman" w:hint="eastAsia"/>
          <w:sz w:val="28"/>
          <w:szCs w:val="28"/>
        </w:rPr>
        <w:t>，</w:t>
      </w:r>
      <w:r>
        <w:rPr>
          <w:rFonts w:ascii="Times New Roman" w:hAnsi="Times New Roman" w:cs="Times New Roman"/>
          <w:sz w:val="28"/>
          <w:szCs w:val="28"/>
        </w:rPr>
        <w:t>打击违法犯罪　</w:t>
      </w:r>
      <w:r>
        <w:rPr>
          <w:rFonts w:hAnsi="宋体" w:cs="Times New Roman"/>
          <w:sz w:val="28"/>
          <w:szCs w:val="28"/>
        </w:rPr>
        <w:t>④</w:t>
      </w:r>
      <w:r>
        <w:rPr>
          <w:rFonts w:ascii="Times New Roman" w:hAnsi="Times New Roman" w:cs="Times New Roman"/>
          <w:sz w:val="28"/>
          <w:szCs w:val="28"/>
        </w:rPr>
        <w:t>文明上网</w:t>
      </w:r>
      <w:r>
        <w:rPr>
          <w:rFonts w:ascii="Times New Roman" w:eastAsia="MingLiU_HKSCS" w:hAnsi="Times New Roman" w:cs="Times New Roman" w:hint="eastAsia"/>
          <w:sz w:val="28"/>
          <w:szCs w:val="28"/>
        </w:rPr>
        <w:t>，</w:t>
      </w:r>
      <w:r>
        <w:rPr>
          <w:rFonts w:ascii="Times New Roman" w:hAnsi="Times New Roman" w:cs="Times New Roman"/>
          <w:sz w:val="28"/>
          <w:szCs w:val="28"/>
        </w:rPr>
        <w:t>遵守网络规则</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①④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(2019·菏泽)</w:t>
      </w:r>
      <w:r>
        <w:rPr>
          <w:rFonts w:ascii="Times New Roman" w:hAnsi="Times New Roman" w:cs="Times New Roman"/>
          <w:sz w:val="28"/>
          <w:szCs w:val="28"/>
        </w:rPr>
        <w:t>漫画启示我们(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jc w:val="center"/>
        <w:rPr>
          <w:rFonts w:ascii="Times New Roman" w:eastAsia="MingLiU_HKSCS" w:hAnsi="Times New Roman" w:cs="Times New Roman"/>
          <w:sz w:val="28"/>
          <w:szCs w:val="28"/>
        </w:rPr>
      </w:pPr>
      <w:r>
        <w:rPr>
          <w:rFonts w:ascii="Times New Roman" w:eastAsia="MingLiU_HKSCS" w:hAnsi="Times New Roman" w:cs="Times New Roman"/>
          <w:sz w:val="28"/>
          <w:szCs w:val="28"/>
        </w:rPr>
        <w:drawing>
          <wp:inline distT="0" distB="0" distL="114300" distR="114300">
            <wp:extent cx="1485265" cy="1082675"/>
            <wp:effectExtent l="0" t="0" r="635" b="317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85566" name="图片 4"/>
                    <pic:cNvPicPr>
                      <a:picLocks noChangeAspect="1"/>
                    </pic:cNvPicPr>
                  </pic:nvPicPr>
                  <pic:blipFill>
                    <a:blip xmlns:r="http://schemas.openxmlformats.org/officeDocument/2006/relationships" r:embed="rId6" r:link="rId7"/>
                    <a:stretch>
                      <a:fillRect/>
                    </a:stretch>
                  </pic:blipFill>
                  <pic:spPr>
                    <a:xfrm>
                      <a:off x="0" y="0"/>
                      <a:ext cx="1485265" cy="1082675"/>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防</w:t>
      </w:r>
      <w:r>
        <w:rPr>
          <w:rFonts w:ascii="Times New Roman" w:hAnsi="Times New Roman" w:cs="Times New Roman" w:hint="eastAsia"/>
          <w:sz w:val="28"/>
          <w:szCs w:val="28"/>
        </w:rPr>
        <w:t>微杜渐</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勿以恶小而为之　</w:t>
      </w:r>
      <w:r>
        <w:rPr>
          <w:rFonts w:hAnsi="宋体" w:cs="Times New Roman" w:hint="eastAsia"/>
          <w:sz w:val="28"/>
          <w:szCs w:val="28"/>
        </w:rPr>
        <w:t>②</w:t>
      </w:r>
      <w:r>
        <w:rPr>
          <w:rFonts w:ascii="Times New Roman" w:hAnsi="Times New Roman" w:cs="Times New Roman" w:hint="eastAsia"/>
          <w:sz w:val="28"/>
          <w:szCs w:val="28"/>
        </w:rPr>
        <w:t>自觉遵纪守法防患于未然　</w:t>
      </w:r>
      <w:r>
        <w:rPr>
          <w:rFonts w:hAnsi="宋体" w:cs="Times New Roman" w:hint="eastAsia"/>
          <w:sz w:val="28"/>
          <w:szCs w:val="28"/>
        </w:rPr>
        <w:t>③</w:t>
      </w:r>
      <w:r>
        <w:rPr>
          <w:rFonts w:ascii="Times New Roman" w:hAnsi="Times New Roman" w:cs="Times New Roman" w:hint="eastAsia"/>
          <w:sz w:val="28"/>
          <w:szCs w:val="28"/>
        </w:rPr>
        <w:t>违法行为都要受到刑罚处罚　</w:t>
      </w:r>
      <w:r>
        <w:rPr>
          <w:rFonts w:hAnsi="宋体" w:cs="Times New Roman" w:hint="eastAsia"/>
          <w:sz w:val="28"/>
          <w:szCs w:val="28"/>
        </w:rPr>
        <w:t>④</w:t>
      </w:r>
      <w:r>
        <w:rPr>
          <w:rFonts w:ascii="Times New Roman" w:hAnsi="Times New Roman" w:cs="Times New Roman" w:hint="eastAsia"/>
          <w:sz w:val="28"/>
          <w:szCs w:val="28"/>
        </w:rPr>
        <w:t>一般违法必然会演变为犯罪</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hAnsi="宋体" w:cs="Times New Roman"/>
          <w:sz w:val="28"/>
          <w:szCs w:val="28"/>
        </w:rPr>
        <w:t>①③</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w:t>
      </w:r>
      <w:r>
        <w:rPr>
          <w:rFonts w:hAnsi="宋体" w:cs="Times New Roman"/>
          <w:sz w:val="28"/>
          <w:szCs w:val="28"/>
        </w:rPr>
        <w:t>②④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r>
        <w:rPr>
          <w:rFonts w:hAnsi="宋体" w:cs="Times New Roman"/>
          <w:sz w:val="28"/>
          <w:szCs w:val="28"/>
        </w:rPr>
        <w:t>③④</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(2019·衡阳)中学生小明和爸爸一起出去吃饭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爸爸在喝了很多酒之后还要坚持开车回家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小明进行了劝阻。</w:t>
      </w:r>
      <w:r>
        <w:rPr>
          <w:rFonts w:ascii="Times New Roman" w:hAnsi="Times New Roman" w:cs="Times New Roman"/>
          <w:sz w:val="28"/>
          <w:szCs w:val="28"/>
        </w:rPr>
        <w:t>你认为下列选项中哪些可以成为小明劝阻的正确理由(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喝酒不开车</w:t>
      </w:r>
      <w:r>
        <w:rPr>
          <w:rFonts w:ascii="Times New Roman" w:eastAsia="MingLiU_HKSCS" w:hAnsi="Times New Roman" w:cs="Times New Roman" w:hint="eastAsia"/>
          <w:sz w:val="28"/>
          <w:szCs w:val="28"/>
        </w:rPr>
        <w:t>，</w:t>
      </w:r>
      <w:r>
        <w:rPr>
          <w:rFonts w:ascii="Times New Roman" w:hAnsi="Times New Roman" w:cs="Times New Roman"/>
          <w:sz w:val="28"/>
          <w:szCs w:val="28"/>
        </w:rPr>
        <w:t>既是对自己负责</w:t>
      </w:r>
      <w:r>
        <w:rPr>
          <w:rFonts w:ascii="Times New Roman" w:eastAsia="MingLiU_HKSCS" w:hAnsi="Times New Roman" w:cs="Times New Roman" w:hint="eastAsia"/>
          <w:sz w:val="28"/>
          <w:szCs w:val="28"/>
        </w:rPr>
        <w:t>，</w:t>
      </w:r>
      <w:r>
        <w:rPr>
          <w:rFonts w:ascii="Times New Roman" w:hAnsi="Times New Roman" w:cs="Times New Roman"/>
          <w:sz w:val="28"/>
          <w:szCs w:val="28"/>
        </w:rPr>
        <w:t>也是对他</w:t>
      </w:r>
      <w:r>
        <w:rPr>
          <w:rFonts w:ascii="Times New Roman" w:hAnsi="Times New Roman" w:cs="Times New Roman" w:hint="eastAsia"/>
          <w:sz w:val="28"/>
          <w:szCs w:val="28"/>
        </w:rPr>
        <w:t>人、社会负责　</w:t>
      </w:r>
      <w:r>
        <w:rPr>
          <w:rFonts w:hAnsi="宋体" w:cs="Times New Roman" w:hint="eastAsia"/>
          <w:sz w:val="28"/>
          <w:szCs w:val="28"/>
        </w:rPr>
        <w:t>②</w:t>
      </w:r>
      <w:r>
        <w:rPr>
          <w:rFonts w:ascii="Times New Roman" w:hAnsi="Times New Roman" w:cs="Times New Roman" w:hint="eastAsia"/>
          <w:sz w:val="28"/>
          <w:szCs w:val="28"/>
        </w:rPr>
        <w:t>酒后驾车是一种违法行为　</w:t>
      </w:r>
      <w:r>
        <w:rPr>
          <w:rFonts w:hAnsi="宋体" w:cs="Times New Roman" w:hint="eastAsia"/>
          <w:sz w:val="28"/>
          <w:szCs w:val="28"/>
        </w:rPr>
        <w:t>③</w:t>
      </w:r>
      <w:r>
        <w:rPr>
          <w:rFonts w:ascii="Times New Roman" w:hAnsi="Times New Roman" w:cs="Times New Roman" w:hint="eastAsia"/>
          <w:sz w:val="28"/>
          <w:szCs w:val="28"/>
        </w:rPr>
        <w:t>喝酒不开车</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有利于保障公共安全　</w:t>
      </w:r>
      <w:r>
        <w:rPr>
          <w:rFonts w:hAnsi="宋体" w:cs="Times New Roman" w:hint="eastAsia"/>
          <w:sz w:val="28"/>
          <w:szCs w:val="28"/>
        </w:rPr>
        <w:t>④</w:t>
      </w:r>
      <w:r>
        <w:rPr>
          <w:rFonts w:ascii="Times New Roman" w:hAnsi="Times New Roman" w:cs="Times New Roman" w:hint="eastAsia"/>
          <w:sz w:val="28"/>
          <w:szCs w:val="28"/>
        </w:rPr>
        <w:t>喝酒不开车</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是珍爱生命的表现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①②③</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hAnsi="宋体" w:cs="Times New Roman"/>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②③④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(2019·内江)习近平总书记在不同场合多次强调：</w:t>
      </w:r>
      <w:r>
        <w:rPr>
          <w:rFonts w:hAnsi="宋体" w:cs="Times New Roman"/>
          <w:sz w:val="28"/>
          <w:szCs w:val="28"/>
        </w:rPr>
        <w:t>“</w:t>
      </w:r>
      <w:r>
        <w:rPr>
          <w:rFonts w:ascii="Times New Roman" w:eastAsia="楷体_GB2312" w:hAnsi="Times New Roman" w:cs="Times New Roman"/>
          <w:sz w:val="28"/>
          <w:szCs w:val="28"/>
        </w:rPr>
        <w:t>爱国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是人世间最深层、最持久的情感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是一个人立德之源、立功之本。</w:t>
      </w:r>
      <w:r>
        <w:rPr>
          <w:rFonts w:hAnsi="宋体" w:cs="Times New Roman"/>
          <w:sz w:val="28"/>
          <w:szCs w:val="28"/>
        </w:rPr>
        <w:t>”</w:t>
      </w:r>
      <w:r>
        <w:rPr>
          <w:rFonts w:ascii="Times New Roman" w:hAnsi="Times New Roman" w:cs="Times New Roman"/>
          <w:sz w:val="28"/>
          <w:szCs w:val="28"/>
        </w:rPr>
        <w:t>以下名言诗句体现了这一主题的是(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苟利国家生死以</w:t>
      </w:r>
      <w:r>
        <w:rPr>
          <w:rFonts w:ascii="Times New Roman" w:eastAsia="MingLiU_HKSCS" w:hAnsi="Times New Roman" w:cs="Times New Roman" w:hint="eastAsia"/>
          <w:sz w:val="28"/>
          <w:szCs w:val="28"/>
        </w:rPr>
        <w:t>，</w:t>
      </w:r>
      <w:r>
        <w:rPr>
          <w:rFonts w:ascii="Times New Roman" w:hAnsi="Times New Roman" w:cs="Times New Roman"/>
          <w:sz w:val="28"/>
          <w:szCs w:val="28"/>
        </w:rPr>
        <w:t>岂因祸福避趋之</w:t>
      </w:r>
      <w:r>
        <w:rPr>
          <w:rFonts w:ascii="Times New Roman" w:hAnsi="Times New Roman" w:cs="Times New Roman" w:hint="eastAsia"/>
          <w:sz w:val="28"/>
          <w:szCs w:val="28"/>
        </w:rPr>
        <w:t>　</w:t>
      </w:r>
      <w:r>
        <w:rPr>
          <w:rFonts w:hAnsi="宋体" w:cs="Times New Roman" w:hint="eastAsia"/>
          <w:sz w:val="28"/>
          <w:szCs w:val="28"/>
        </w:rPr>
        <w:t>②</w:t>
      </w:r>
      <w:r>
        <w:rPr>
          <w:rFonts w:ascii="Times New Roman" w:hAnsi="Times New Roman" w:cs="Times New Roman" w:hint="eastAsia"/>
          <w:sz w:val="28"/>
          <w:szCs w:val="28"/>
        </w:rPr>
        <w:t>历览前贤国与家</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成由勤俭败由奢　</w:t>
      </w:r>
      <w:r>
        <w:rPr>
          <w:rFonts w:hAnsi="宋体" w:cs="Times New Roman" w:hint="eastAsia"/>
          <w:sz w:val="28"/>
          <w:szCs w:val="28"/>
        </w:rPr>
        <w:t>③</w:t>
      </w:r>
      <w:r>
        <w:rPr>
          <w:rFonts w:ascii="Times New Roman" w:hAnsi="Times New Roman" w:cs="Times New Roman" w:hint="eastAsia"/>
          <w:sz w:val="28"/>
          <w:szCs w:val="28"/>
        </w:rPr>
        <w:t>梅须逊雪三分白</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雪却输梅一段香　</w:t>
      </w:r>
      <w:r>
        <w:rPr>
          <w:rFonts w:hAnsi="宋体" w:cs="Times New Roman" w:hint="eastAsia"/>
          <w:sz w:val="28"/>
          <w:szCs w:val="28"/>
        </w:rPr>
        <w:t>④</w:t>
      </w:r>
      <w:r>
        <w:rPr>
          <w:rFonts w:ascii="Times New Roman" w:hAnsi="Times New Roman" w:cs="Times New Roman" w:hint="eastAsia"/>
          <w:sz w:val="28"/>
          <w:szCs w:val="28"/>
        </w:rPr>
        <w:t>金瓯已缺总须补</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为国牺牲敢惜身</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hAnsi="宋体" w:cs="Times New Roman"/>
          <w:sz w:val="28"/>
          <w:szCs w:val="28"/>
        </w:rPr>
        <w:t>①③</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w:t>
      </w:r>
      <w:r>
        <w:rPr>
          <w:rFonts w:hAnsi="宋体" w:cs="Times New Roman"/>
          <w:sz w:val="28"/>
          <w:szCs w:val="28"/>
        </w:rPr>
        <w:t>②③</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r>
        <w:rPr>
          <w:rFonts w:hAnsi="宋体" w:cs="Times New Roman"/>
          <w:sz w:val="28"/>
          <w:szCs w:val="28"/>
        </w:rPr>
        <w:t>①④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(2019·安顺)习近平主席在2019年的新年贺词里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把关切的目光投向奋斗者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真诚尊重各种人才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充分激发他们的创新创造活力。倾听基层干部的心声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让敢担当有作为的干部有干劲、有奔头。关爱退役军人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他们为保家卫国作出了贡献。为快递小哥、环卫工人、出租车司机等各行各业的劳动</w:t>
      </w:r>
      <w:r>
        <w:rPr>
          <w:rFonts w:ascii="Times New Roman" w:eastAsia="楷体_GB2312" w:hAnsi="Times New Roman" w:cs="Times New Roman" w:hint="eastAsia"/>
          <w:sz w:val="28"/>
          <w:szCs w:val="28"/>
        </w:rPr>
        <w:t>者点赞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鼓舞了千千万万新时代的奋斗者。</w:t>
      </w:r>
      <w:r>
        <w:rPr>
          <w:rFonts w:ascii="Times New Roman" w:hAnsi="Times New Roman" w:cs="Times New Roman"/>
          <w:sz w:val="28"/>
          <w:szCs w:val="28"/>
        </w:rPr>
        <w:t>这启示我们(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hAnsi="宋体"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社会职业只有分工不同</w:t>
      </w:r>
      <w:r>
        <w:rPr>
          <w:rFonts w:ascii="Times New Roman" w:eastAsia="MingLiU_HKSCS" w:hAnsi="Times New Roman" w:cs="Times New Roman" w:hint="eastAsia"/>
          <w:sz w:val="28"/>
          <w:szCs w:val="28"/>
        </w:rPr>
        <w:t>，</w:t>
      </w:r>
      <w:r>
        <w:rPr>
          <w:rFonts w:ascii="Times New Roman" w:hAnsi="Times New Roman" w:cs="Times New Roman"/>
          <w:sz w:val="28"/>
          <w:szCs w:val="28"/>
        </w:rPr>
        <w:t>没有高低贵贱之分　</w:t>
      </w:r>
      <w:r>
        <w:rPr>
          <w:rFonts w:hAnsi="宋体" w:cs="Times New Roman"/>
          <w:sz w:val="28"/>
          <w:szCs w:val="28"/>
        </w:rPr>
        <w:t>②</w:t>
      </w:r>
      <w:r>
        <w:rPr>
          <w:rFonts w:ascii="Times New Roman" w:hAnsi="Times New Roman" w:cs="Times New Roman"/>
          <w:sz w:val="28"/>
          <w:szCs w:val="28"/>
        </w:rPr>
        <w:t>我们要平等看待不同职业</w:t>
      </w:r>
      <w:r>
        <w:rPr>
          <w:rFonts w:ascii="Times New Roman" w:eastAsia="MingLiU_HKSCS" w:hAnsi="Times New Roman" w:cs="Times New Roman" w:hint="eastAsia"/>
          <w:sz w:val="28"/>
          <w:szCs w:val="28"/>
        </w:rPr>
        <w:t>，</w:t>
      </w:r>
      <w:r>
        <w:rPr>
          <w:rFonts w:ascii="Times New Roman" w:hAnsi="Times New Roman" w:cs="Times New Roman"/>
          <w:sz w:val="28"/>
          <w:szCs w:val="28"/>
        </w:rPr>
        <w:t>尊重不同劳动者　</w:t>
      </w:r>
      <w:r>
        <w:rPr>
          <w:rFonts w:hAnsi="宋体" w:cs="Times New Roman"/>
          <w:sz w:val="28"/>
          <w:szCs w:val="28"/>
        </w:rPr>
        <w:t>③</w:t>
      </w:r>
      <w:r>
        <w:rPr>
          <w:rFonts w:ascii="Times New Roman" w:hAnsi="Times New Roman" w:cs="Times New Roman"/>
          <w:sz w:val="28"/>
          <w:szCs w:val="28"/>
        </w:rPr>
        <w:t>要尊重劳动</w:t>
      </w:r>
      <w:r>
        <w:rPr>
          <w:rFonts w:ascii="Times New Roman" w:eastAsia="MingLiU_HKSCS" w:hAnsi="Times New Roman" w:cs="Times New Roman" w:hint="eastAsia"/>
          <w:sz w:val="28"/>
          <w:szCs w:val="28"/>
        </w:rPr>
        <w:t>，</w:t>
      </w:r>
      <w:r>
        <w:rPr>
          <w:rFonts w:ascii="Times New Roman" w:hAnsi="Times New Roman" w:cs="Times New Roman"/>
          <w:sz w:val="28"/>
          <w:szCs w:val="28"/>
        </w:rPr>
        <w:t>劳动最光荣</w:t>
      </w:r>
      <w:r>
        <w:rPr>
          <w:rFonts w:ascii="Times New Roman" w:eastAsia="MingLiU_HKSCS" w:hAnsi="Times New Roman" w:cs="Times New Roman" w:hint="eastAsia"/>
          <w:sz w:val="28"/>
          <w:szCs w:val="28"/>
        </w:rPr>
        <w:t>，</w:t>
      </w:r>
      <w:r>
        <w:rPr>
          <w:rFonts w:ascii="Times New Roman" w:hAnsi="Times New Roman" w:cs="Times New Roman"/>
          <w:sz w:val="28"/>
          <w:szCs w:val="28"/>
        </w:rPr>
        <w:t>劳动者最伟大　</w:t>
      </w:r>
      <w:r>
        <w:rPr>
          <w:rFonts w:hAnsi="宋体" w:cs="Times New Roman" w:hint="eastAsia"/>
          <w:sz w:val="28"/>
          <w:szCs w:val="28"/>
        </w:rPr>
        <w:t>④</w:t>
      </w:r>
      <w:r>
        <w:rPr>
          <w:rFonts w:ascii="Times New Roman" w:hAnsi="Times New Roman" w:cs="Times New Roman"/>
          <w:sz w:val="28"/>
          <w:szCs w:val="28"/>
        </w:rPr>
        <w:t>要坚定服务人民的信念和理想</w:t>
      </w:r>
      <w:r>
        <w:rPr>
          <w:rFonts w:ascii="Times New Roman" w:eastAsia="MingLiU_HKSCS" w:hAnsi="Times New Roman" w:cs="Times New Roman" w:hint="eastAsia"/>
          <w:sz w:val="28"/>
          <w:szCs w:val="28"/>
        </w:rPr>
        <w:t>，</w:t>
      </w:r>
      <w:r>
        <w:rPr>
          <w:rFonts w:ascii="Times New Roman" w:hAnsi="Times New Roman" w:cs="Times New Roman"/>
          <w:sz w:val="28"/>
          <w:szCs w:val="28"/>
        </w:rPr>
        <w:t>找到实现自我价值与社会需要的结合点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②③④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(2019·威海)2019年6月1日起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新修</w:t>
      </w:r>
      <w:r>
        <w:rPr>
          <w:rFonts w:ascii="Times New Roman" w:eastAsia="楷体_GB2312" w:hAnsi="Times New Roman" w:cs="Times New Roman" w:hint="eastAsia"/>
          <w:sz w:val="28"/>
          <w:szCs w:val="28"/>
        </w:rPr>
        <w:t>订的《中华人民共和国公务员法》正式实施。该法第一条规定：</w:t>
      </w:r>
      <w:r>
        <w:rPr>
          <w:rFonts w:hAnsi="宋体" w:cs="Times New Roman" w:hint="eastAsia"/>
          <w:sz w:val="28"/>
          <w:szCs w:val="28"/>
        </w:rPr>
        <w:t>“</w:t>
      </w:r>
      <w:r>
        <w:rPr>
          <w:rFonts w:ascii="Times New Roman" w:eastAsia="楷体_GB2312" w:hAnsi="Times New Roman" w:cs="Times New Roman" w:hint="eastAsia"/>
          <w:sz w:val="28"/>
          <w:szCs w:val="28"/>
        </w:rPr>
        <w:t>为了规范公务员的管理</w:t>
      </w:r>
      <w:r>
        <w:rPr>
          <w:rFonts w:hAnsi="宋体" w:cs="Times New Roman" w:hint="eastAsia"/>
          <w:sz w:val="28"/>
          <w:szCs w:val="28"/>
        </w:rPr>
        <w:t>……</w:t>
      </w:r>
      <w:r>
        <w:rPr>
          <w:rFonts w:ascii="Times New Roman" w:eastAsia="楷体_GB2312" w:hAnsi="Times New Roman" w:cs="Times New Roman" w:hint="eastAsia"/>
          <w:sz w:val="28"/>
          <w:szCs w:val="28"/>
        </w:rPr>
        <w:t>根据宪法</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制定本法。</w:t>
      </w:r>
      <w:r>
        <w:rPr>
          <w:rFonts w:hAnsi="宋体" w:cs="楷体_GB2312" w:hint="eastAsia"/>
          <w:sz w:val="28"/>
          <w:szCs w:val="28"/>
        </w:rPr>
        <w:t>”</w:t>
      </w:r>
      <w:r>
        <w:rPr>
          <w:rFonts w:ascii="Times New Roman" w:hAnsi="Times New Roman" w:cs="Times New Roman"/>
          <w:sz w:val="28"/>
          <w:szCs w:val="28"/>
        </w:rPr>
        <w:t>这说明(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宪法是其他法律的立法基础　</w:t>
      </w:r>
      <w:r>
        <w:rPr>
          <w:rFonts w:hAnsi="宋体" w:cs="Times New Roman"/>
          <w:sz w:val="28"/>
          <w:szCs w:val="28"/>
        </w:rPr>
        <w:t>②</w:t>
      </w:r>
      <w:r>
        <w:rPr>
          <w:rFonts w:ascii="Times New Roman" w:hAnsi="Times New Roman" w:cs="Times New Roman"/>
          <w:sz w:val="28"/>
          <w:szCs w:val="28"/>
        </w:rPr>
        <w:t>宪法是所有法律的总和　</w:t>
      </w:r>
      <w:r>
        <w:rPr>
          <w:rFonts w:hAnsi="宋体" w:cs="Times New Roman"/>
          <w:sz w:val="28"/>
          <w:szCs w:val="28"/>
        </w:rPr>
        <w:t>③</w:t>
      </w:r>
      <w:r>
        <w:rPr>
          <w:rFonts w:ascii="Times New Roman" w:hAnsi="Times New Roman" w:cs="Times New Roman"/>
          <w:sz w:val="28"/>
          <w:szCs w:val="28"/>
        </w:rPr>
        <w:t>我国实行依法治国</w:t>
      </w:r>
      <w:r>
        <w:rPr>
          <w:rFonts w:ascii="Times New Roman" w:eastAsia="MingLiU_HKSCS" w:hAnsi="Times New Roman" w:cs="Times New Roman" w:hint="eastAsia"/>
          <w:sz w:val="28"/>
          <w:szCs w:val="28"/>
        </w:rPr>
        <w:t>，</w:t>
      </w:r>
      <w:r>
        <w:rPr>
          <w:rFonts w:ascii="Times New Roman" w:hAnsi="Times New Roman" w:cs="Times New Roman"/>
          <w:sz w:val="28"/>
          <w:szCs w:val="28"/>
        </w:rPr>
        <w:t>科学立法　</w:t>
      </w:r>
      <w:r>
        <w:rPr>
          <w:rFonts w:hAnsi="宋体" w:cs="Times New Roman"/>
          <w:sz w:val="28"/>
          <w:szCs w:val="28"/>
        </w:rPr>
        <w:t>④</w:t>
      </w:r>
      <w:r>
        <w:rPr>
          <w:rFonts w:ascii="Times New Roman" w:hAnsi="Times New Roman" w:cs="Times New Roman"/>
          <w:sz w:val="28"/>
          <w:szCs w:val="28"/>
        </w:rPr>
        <w:t>宪法是国家的根本法</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①②③④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①②③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(2019·德阳)2019年3月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《德阳政事廉连问》节目对全市一些推动不</w:t>
      </w:r>
      <w:r>
        <w:rPr>
          <w:rFonts w:ascii="Times New Roman" w:eastAsia="楷体_GB2312" w:hAnsi="Times New Roman" w:cs="Times New Roman" w:hint="eastAsia"/>
          <w:sz w:val="28"/>
          <w:szCs w:val="28"/>
        </w:rPr>
        <w:t>力、落实不好的重点项目进行现场问政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对暴露出的前期论证、要素保障、综合协调等不到位的问题提出整改意见。要求全市干部职工认真履职尽责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切实转变作风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用具体工作成效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助力德阳打拼全省经济副中心城市。</w:t>
      </w:r>
      <w:r>
        <w:rPr>
          <w:rFonts w:ascii="Times New Roman" w:hAnsi="Times New Roman" w:cs="Times New Roman"/>
          <w:sz w:val="28"/>
          <w:szCs w:val="28"/>
        </w:rPr>
        <w:t>此次现场问政有利于(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加强对行政权的监督和制约　</w:t>
      </w:r>
      <w:r>
        <w:rPr>
          <w:rFonts w:hAnsi="宋体" w:cs="Times New Roman"/>
          <w:sz w:val="28"/>
          <w:szCs w:val="28"/>
        </w:rPr>
        <w:t>②</w:t>
      </w:r>
      <w:r>
        <w:rPr>
          <w:rFonts w:ascii="Times New Roman" w:hAnsi="Times New Roman" w:cs="Times New Roman"/>
          <w:sz w:val="28"/>
          <w:szCs w:val="28"/>
        </w:rPr>
        <w:t>纠正行政机关不作为的问题　</w:t>
      </w:r>
      <w:r>
        <w:rPr>
          <w:rFonts w:hAnsi="宋体" w:cs="Times New Roman"/>
          <w:sz w:val="28"/>
          <w:szCs w:val="28"/>
        </w:rPr>
        <w:t>③</w:t>
      </w:r>
      <w:r>
        <w:rPr>
          <w:rFonts w:ascii="Times New Roman" w:hAnsi="Times New Roman" w:cs="Times New Roman"/>
          <w:sz w:val="28"/>
          <w:szCs w:val="28"/>
        </w:rPr>
        <w:t>保证公民的申诉控告检举权　</w:t>
      </w:r>
      <w:r>
        <w:rPr>
          <w:rFonts w:hAnsi="宋体" w:cs="Times New Roman"/>
          <w:sz w:val="28"/>
          <w:szCs w:val="28"/>
        </w:rPr>
        <w:t>④</w:t>
      </w:r>
      <w:r>
        <w:rPr>
          <w:rFonts w:ascii="Times New Roman" w:hAnsi="Times New Roman" w:cs="Times New Roman"/>
          <w:sz w:val="28"/>
          <w:szCs w:val="28"/>
        </w:rPr>
        <w:t>防止机关工作人员履职不力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①③④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民营经济是改革开放40年来中国经济快速发展的见证者、贡献者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贡献了50%以上的税收</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60%</w:t>
      </w:r>
      <w:r>
        <w:rPr>
          <w:rFonts w:ascii="Times New Roman" w:eastAsia="楷体_GB2312" w:hAnsi="Times New Roman" w:cs="Times New Roman"/>
          <w:sz w:val="28"/>
          <w:szCs w:val="28"/>
        </w:rPr>
        <w:t>以上的国内生产总值</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70%</w:t>
      </w:r>
      <w:r>
        <w:rPr>
          <w:rFonts w:ascii="Times New Roman" w:eastAsia="楷体_GB2312" w:hAnsi="Times New Roman" w:cs="Times New Roman"/>
          <w:sz w:val="28"/>
          <w:szCs w:val="28"/>
        </w:rPr>
        <w:t>以上的技术创新</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80%</w:t>
      </w:r>
      <w:r>
        <w:rPr>
          <w:rFonts w:ascii="Times New Roman" w:eastAsia="楷体_GB2312" w:hAnsi="Times New Roman" w:cs="Times New Roman"/>
          <w:sz w:val="28"/>
          <w:szCs w:val="28"/>
        </w:rPr>
        <w:t>以上的城镇劳动就业</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90%</w:t>
      </w:r>
      <w:r>
        <w:rPr>
          <w:rFonts w:ascii="Times New Roman" w:eastAsia="楷体_GB2312" w:hAnsi="Times New Roman" w:cs="Times New Roman"/>
          <w:sz w:val="28"/>
          <w:szCs w:val="28"/>
        </w:rPr>
        <w:t>以上的企业数量。</w:t>
      </w:r>
      <w:r>
        <w:rPr>
          <w:rFonts w:ascii="Times New Roman" w:hAnsi="Times New Roman" w:cs="Times New Roman"/>
          <w:sz w:val="28"/>
          <w:szCs w:val="28"/>
        </w:rPr>
        <w:t>这表明(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民营经济可以扩大就业　</w:t>
      </w:r>
      <w:r>
        <w:rPr>
          <w:rFonts w:hAnsi="宋体" w:cs="Times New Roman"/>
          <w:sz w:val="28"/>
          <w:szCs w:val="28"/>
        </w:rPr>
        <w:t>②</w:t>
      </w:r>
      <w:r>
        <w:rPr>
          <w:rFonts w:ascii="Times New Roman" w:hAnsi="Times New Roman" w:cs="Times New Roman"/>
          <w:sz w:val="28"/>
          <w:szCs w:val="28"/>
        </w:rPr>
        <w:t>民营经济在我国的经济体制中占主体地位　</w:t>
      </w:r>
      <w:r>
        <w:rPr>
          <w:rFonts w:hAnsi="宋体" w:cs="Times New Roman"/>
          <w:sz w:val="28"/>
          <w:szCs w:val="28"/>
        </w:rPr>
        <w:t>③</w:t>
      </w:r>
      <w:r>
        <w:rPr>
          <w:rFonts w:ascii="Times New Roman" w:hAnsi="Times New Roman" w:cs="Times New Roman"/>
          <w:sz w:val="28"/>
          <w:szCs w:val="28"/>
        </w:rPr>
        <w:t>民营经济增加国家的财政收入　</w:t>
      </w:r>
      <w:r>
        <w:rPr>
          <w:rFonts w:hAnsi="宋体" w:cs="Times New Roman"/>
          <w:sz w:val="28"/>
          <w:szCs w:val="28"/>
        </w:rPr>
        <w:t>④</w:t>
      </w:r>
      <w:r>
        <w:rPr>
          <w:rFonts w:ascii="Times New Roman" w:hAnsi="Times New Roman" w:cs="Times New Roman"/>
          <w:sz w:val="28"/>
          <w:szCs w:val="28"/>
        </w:rPr>
        <w:t>民营经济调动社会各方面的积极性</w:t>
      </w:r>
      <w:r>
        <w:rPr>
          <w:rFonts w:ascii="Times New Roman" w:eastAsia="MingLiU_HKSCS" w:hAnsi="Times New Roman" w:cs="Times New Roman" w:hint="eastAsia"/>
          <w:sz w:val="28"/>
          <w:szCs w:val="28"/>
        </w:rPr>
        <w:t>，</w:t>
      </w:r>
      <w:r>
        <w:rPr>
          <w:rFonts w:ascii="Times New Roman" w:hAnsi="Times New Roman" w:cs="Times New Roman"/>
          <w:sz w:val="28"/>
          <w:szCs w:val="28"/>
        </w:rPr>
        <w:t>活跃市场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①②④</w:t>
      </w:r>
      <w:r>
        <w:rPr>
          <w:rFonts w:ascii="Times New Roman" w:hAnsi="Times New Roman" w:cs="Times New Roman" w:hint="eastAsia"/>
          <w:sz w:val="28"/>
          <w:szCs w:val="28"/>
        </w:rPr>
        <w:t xml:space="preserve">  C．</w:t>
      </w:r>
      <w:r>
        <w:rPr>
          <w:rFonts w:hAnsi="宋体" w:cs="Times New Roman" w:hint="eastAsia"/>
          <w:sz w:val="28"/>
          <w:szCs w:val="28"/>
        </w:rPr>
        <w:t>①③④</w:t>
      </w:r>
      <w:r>
        <w:rPr>
          <w:rFonts w:ascii="Times New Roman" w:hAnsi="Times New Roman" w:cs="Times New Roman" w:hint="eastAsia"/>
          <w:sz w:val="28"/>
          <w:szCs w:val="28"/>
        </w:rPr>
        <w:t xml:space="preserve">  D．</w:t>
      </w:r>
      <w:r>
        <w:rPr>
          <w:rFonts w:hAnsi="宋体" w:cs="Times New Roman" w:hint="eastAsia"/>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(2019·河北)</w:t>
      </w:r>
      <w:r>
        <w:rPr>
          <w:rFonts w:hAnsi="宋体" w:cs="Times New Roman"/>
          <w:sz w:val="28"/>
          <w:szCs w:val="28"/>
        </w:rPr>
        <w:t>“</w:t>
      </w:r>
      <w:r>
        <w:rPr>
          <w:rFonts w:ascii="Times New Roman" w:eastAsia="楷体_GB2312" w:hAnsi="Times New Roman" w:cs="Times New Roman"/>
          <w:sz w:val="28"/>
          <w:szCs w:val="28"/>
        </w:rPr>
        <w:t>法治社会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无法外之地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无法外之人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无法外之权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任何人都不能为所欲为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无论是维护权益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还是表达诉求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都必须在法治轨道上进行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任何逾越法律底线的行为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必将受到法律制裁。</w:t>
      </w:r>
      <w:r>
        <w:rPr>
          <w:rFonts w:hAnsi="宋体" w:cs="Times New Roman"/>
          <w:sz w:val="28"/>
          <w:szCs w:val="28"/>
        </w:rPr>
        <w:t>”</w:t>
      </w:r>
      <w:r>
        <w:rPr>
          <w:rFonts w:ascii="Times New Roman" w:hAnsi="Times New Roman" w:cs="Times New Roman"/>
          <w:sz w:val="28"/>
          <w:szCs w:val="28"/>
        </w:rPr>
        <w:t>其表达的理念是(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崇尚自由　</w:t>
      </w:r>
      <w:r>
        <w:rPr>
          <w:rFonts w:hAnsi="宋体" w:cs="Times New Roman"/>
          <w:sz w:val="28"/>
          <w:szCs w:val="28"/>
        </w:rPr>
        <w:t>②</w:t>
      </w:r>
      <w:r>
        <w:rPr>
          <w:rFonts w:ascii="Times New Roman" w:hAnsi="Times New Roman" w:cs="Times New Roman"/>
          <w:sz w:val="28"/>
          <w:szCs w:val="28"/>
        </w:rPr>
        <w:t>崇尚法治　</w:t>
      </w:r>
      <w:r>
        <w:rPr>
          <w:rFonts w:hAnsi="宋体" w:cs="Times New Roman"/>
          <w:sz w:val="28"/>
          <w:szCs w:val="28"/>
        </w:rPr>
        <w:t>③</w:t>
      </w:r>
      <w:r>
        <w:rPr>
          <w:rFonts w:ascii="Times New Roman" w:hAnsi="Times New Roman" w:cs="Times New Roman"/>
          <w:sz w:val="28"/>
          <w:szCs w:val="28"/>
        </w:rPr>
        <w:t>权利重于义务　</w:t>
      </w:r>
      <w:r>
        <w:rPr>
          <w:rFonts w:hAnsi="宋体" w:cs="Times New Roman" w:hint="eastAsia"/>
          <w:sz w:val="28"/>
          <w:szCs w:val="28"/>
        </w:rPr>
        <w:t>④</w:t>
      </w:r>
      <w:r>
        <w:rPr>
          <w:rFonts w:ascii="Times New Roman" w:hAnsi="Times New Roman" w:cs="Times New Roman"/>
          <w:sz w:val="28"/>
          <w:szCs w:val="28"/>
        </w:rPr>
        <w:t>法律面前人人平等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(2019·重庆B)</w:t>
      </w:r>
      <w:r>
        <w:rPr>
          <w:rFonts w:ascii="Times New Roman" w:hAnsi="Times New Roman" w:cs="Times New Roman"/>
          <w:sz w:val="28"/>
          <w:szCs w:val="28"/>
        </w:rPr>
        <w:t>张洋生活在一个和谐的家庭</w:t>
      </w:r>
      <w:r>
        <w:rPr>
          <w:rFonts w:ascii="Times New Roman" w:eastAsia="MingLiU_HKSCS" w:hAnsi="Times New Roman" w:cs="Times New Roman" w:hint="eastAsia"/>
          <w:sz w:val="28"/>
          <w:szCs w:val="28"/>
        </w:rPr>
        <w:t>，</w:t>
      </w:r>
      <w:r>
        <w:rPr>
          <w:rFonts w:ascii="Times New Roman" w:hAnsi="Times New Roman" w:cs="Times New Roman"/>
          <w:sz w:val="28"/>
          <w:szCs w:val="28"/>
        </w:rPr>
        <w:t>以下是他家最近发生的几件事</w:t>
      </w:r>
      <w:r>
        <w:rPr>
          <w:rFonts w:ascii="Times New Roman" w:eastAsia="MingLiU_HKSCS" w:hAnsi="Times New Roman" w:cs="Times New Roman" w:hint="eastAsia"/>
          <w:sz w:val="28"/>
          <w:szCs w:val="28"/>
        </w:rPr>
        <w:t>，</w:t>
      </w:r>
      <w:r>
        <w:rPr>
          <w:rFonts w:ascii="Times New Roman" w:hAnsi="Times New Roman" w:cs="Times New Roman"/>
          <w:sz w:val="28"/>
          <w:szCs w:val="28"/>
        </w:rPr>
        <w:t>其中涉及公民基本义务的是(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张洋的哥哥应征报名参军　</w:t>
      </w:r>
      <w:r>
        <w:rPr>
          <w:rFonts w:hAnsi="宋体" w:cs="Times New Roman"/>
          <w:sz w:val="28"/>
          <w:szCs w:val="28"/>
        </w:rPr>
        <w:t>②</w:t>
      </w:r>
      <w:r>
        <w:rPr>
          <w:rFonts w:ascii="Times New Roman" w:hAnsi="Times New Roman" w:cs="Times New Roman"/>
          <w:sz w:val="28"/>
          <w:szCs w:val="28"/>
        </w:rPr>
        <w:t>张洋的妈妈报名参加迷你马拉松比赛　</w:t>
      </w:r>
      <w:r>
        <w:rPr>
          <w:rFonts w:hAnsi="宋体" w:cs="Times New Roman"/>
          <w:sz w:val="28"/>
          <w:szCs w:val="28"/>
        </w:rPr>
        <w:t>③</w:t>
      </w:r>
      <w:r>
        <w:rPr>
          <w:rFonts w:ascii="Times New Roman" w:hAnsi="Times New Roman" w:cs="Times New Roman"/>
          <w:sz w:val="28"/>
          <w:szCs w:val="28"/>
        </w:rPr>
        <w:t>张洋的爸爸新购一辆小汽车</w:t>
      </w:r>
      <w:r>
        <w:rPr>
          <w:rFonts w:ascii="Times New Roman" w:eastAsia="MingLiU_HKSCS" w:hAnsi="Times New Roman" w:cs="Times New Roman" w:hint="eastAsia"/>
          <w:sz w:val="28"/>
          <w:szCs w:val="28"/>
        </w:rPr>
        <w:t>，</w:t>
      </w:r>
      <w:r>
        <w:rPr>
          <w:rFonts w:ascii="Times New Roman" w:hAnsi="Times New Roman" w:cs="Times New Roman"/>
          <w:sz w:val="28"/>
          <w:szCs w:val="28"/>
        </w:rPr>
        <w:t>依法缴纳购置税　</w:t>
      </w:r>
      <w:r>
        <w:rPr>
          <w:rFonts w:hAnsi="宋体" w:cs="Times New Roman"/>
          <w:sz w:val="28"/>
          <w:szCs w:val="28"/>
        </w:rPr>
        <w:t>④</w:t>
      </w:r>
      <w:r>
        <w:rPr>
          <w:rFonts w:ascii="Times New Roman" w:hAnsi="Times New Roman" w:cs="Times New Roman"/>
          <w:sz w:val="28"/>
          <w:szCs w:val="28"/>
        </w:rPr>
        <w:t>张洋的爷爷新买的电视机有质量问题</w:t>
      </w:r>
      <w:r>
        <w:rPr>
          <w:rFonts w:ascii="Times New Roman" w:eastAsia="MingLiU_HKSCS" w:hAnsi="Times New Roman" w:cs="Times New Roman" w:hint="eastAsia"/>
          <w:sz w:val="28"/>
          <w:szCs w:val="28"/>
        </w:rPr>
        <w:t>，</w:t>
      </w:r>
      <w:r>
        <w:rPr>
          <w:rFonts w:ascii="Times New Roman" w:hAnsi="Times New Roman" w:cs="Times New Roman"/>
          <w:sz w:val="28"/>
          <w:szCs w:val="28"/>
        </w:rPr>
        <w:t>找商家调换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②④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③④</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(2019·通辽)2019年3月15日第十</w:t>
      </w:r>
      <w:r>
        <w:rPr>
          <w:rFonts w:ascii="Times New Roman" w:eastAsia="楷体_GB2312" w:hAnsi="Times New Roman" w:cs="Times New Roman" w:hint="eastAsia"/>
          <w:sz w:val="28"/>
          <w:szCs w:val="28"/>
        </w:rPr>
        <w:t>三届全国人民代表大会第二次会议审议批准了政府工作报告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表决通过了《中华人民共和国外：商投资法》。</w:t>
      </w:r>
      <w:r>
        <w:rPr>
          <w:rFonts w:ascii="Times New Roman" w:hAnsi="Times New Roman" w:cs="Times New Roman"/>
          <w:sz w:val="28"/>
          <w:szCs w:val="28"/>
        </w:rPr>
        <w:t>上述材料中你可以获取的信息有(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sz w:val="28"/>
          <w:szCs w:val="28"/>
        </w:rPr>
        <w:t>①</w:t>
      </w:r>
      <w:r>
        <w:rPr>
          <w:rFonts w:ascii="Times New Roman" w:hAnsi="Times New Roman" w:cs="Times New Roman"/>
          <w:sz w:val="28"/>
          <w:szCs w:val="28"/>
        </w:rPr>
        <w:t>全国人民代表大会是我国的最高国家权力机关　</w:t>
      </w:r>
      <w:r>
        <w:rPr>
          <w:rFonts w:hAnsi="宋体" w:cs="Times New Roman"/>
          <w:sz w:val="28"/>
          <w:szCs w:val="28"/>
        </w:rPr>
        <w:t>②</w:t>
      </w:r>
      <w:r>
        <w:rPr>
          <w:rFonts w:ascii="Times New Roman" w:hAnsi="Times New Roman" w:cs="Times New Roman"/>
          <w:sz w:val="28"/>
          <w:szCs w:val="28"/>
        </w:rPr>
        <w:t>人民代表大会是我国的根本政治制度　</w:t>
      </w:r>
      <w:r>
        <w:rPr>
          <w:rFonts w:hAnsi="宋体" w:cs="Times New Roman"/>
          <w:sz w:val="28"/>
          <w:szCs w:val="28"/>
        </w:rPr>
        <w:t>③</w:t>
      </w:r>
      <w:r>
        <w:rPr>
          <w:rFonts w:ascii="Times New Roman" w:hAnsi="Times New Roman" w:cs="Times New Roman"/>
          <w:sz w:val="28"/>
          <w:szCs w:val="28"/>
        </w:rPr>
        <w:t>全国人民代表大会要向中央人民政府负责　</w:t>
      </w:r>
      <w:r>
        <w:rPr>
          <w:rFonts w:hAnsi="宋体" w:cs="Times New Roman"/>
          <w:sz w:val="28"/>
          <w:szCs w:val="28"/>
        </w:rPr>
        <w:t>④</w:t>
      </w:r>
      <w:r>
        <w:rPr>
          <w:rFonts w:ascii="Times New Roman" w:hAnsi="Times New Roman" w:cs="Times New Roman"/>
          <w:sz w:val="28"/>
          <w:szCs w:val="28"/>
        </w:rPr>
        <w:t>全国人民代表大会行使了监督权和立法权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(2019·郴州</w:t>
      </w:r>
      <w:r>
        <w:rPr>
          <w:rFonts w:ascii="Times New Roman" w:eastAsia="楷体_GB2312" w:hAnsi="Times New Roman" w:cs="Times New Roman" w:hint="eastAsia"/>
          <w:sz w:val="28"/>
          <w:szCs w:val="28"/>
        </w:rPr>
        <w:t>)</w:t>
      </w:r>
      <w:r>
        <w:rPr>
          <w:rFonts w:ascii="Times New Roman" w:hAnsi="Times New Roman" w:cs="Times New Roman"/>
          <w:sz w:val="28"/>
          <w:szCs w:val="28"/>
        </w:rPr>
        <w:t>在以人为本的今天</w:t>
      </w:r>
      <w:r>
        <w:rPr>
          <w:rFonts w:ascii="Times New Roman" w:eastAsia="MingLiU_HKSCS" w:hAnsi="Times New Roman" w:cs="Times New Roman" w:hint="eastAsia"/>
          <w:sz w:val="28"/>
          <w:szCs w:val="28"/>
        </w:rPr>
        <w:t>，</w:t>
      </w:r>
      <w:r>
        <w:rPr>
          <w:rFonts w:ascii="Times New Roman" w:hAnsi="Times New Roman" w:cs="Times New Roman"/>
          <w:sz w:val="28"/>
          <w:szCs w:val="28"/>
        </w:rPr>
        <w:t>我国加强一系列的制度建设以保证弱势群体的利益</w:t>
      </w:r>
      <w:r>
        <w:rPr>
          <w:rFonts w:ascii="Times New Roman" w:eastAsia="MingLiU_HKSCS" w:hAnsi="Times New Roman" w:cs="Times New Roman" w:hint="eastAsia"/>
          <w:sz w:val="28"/>
          <w:szCs w:val="28"/>
        </w:rPr>
        <w:t>，</w:t>
      </w:r>
      <w:r>
        <w:rPr>
          <w:rFonts w:ascii="Times New Roman" w:hAnsi="Times New Roman" w:cs="Times New Roman"/>
          <w:sz w:val="28"/>
          <w:szCs w:val="28"/>
        </w:rPr>
        <w:t>如下岗职工基本生活保障制度、失业保险制度、农村合作医疗制度、法律援助制度等。这些制度的建立(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保证了我国公民在各个方面的绝对平等　</w:t>
      </w:r>
      <w:r>
        <w:rPr>
          <w:rFonts w:hAnsi="宋体" w:cs="Times New Roman" w:hint="eastAsia"/>
          <w:sz w:val="28"/>
          <w:szCs w:val="28"/>
        </w:rPr>
        <w:t>②</w:t>
      </w:r>
      <w:r>
        <w:rPr>
          <w:rFonts w:ascii="Times New Roman" w:hAnsi="Times New Roman" w:cs="Times New Roman"/>
          <w:sz w:val="28"/>
          <w:szCs w:val="28"/>
        </w:rPr>
        <w:t>使处于弱势地位的群体得到基本的生活保障　</w:t>
      </w:r>
      <w:r>
        <w:rPr>
          <w:rFonts w:hAnsi="宋体" w:cs="Times New Roman"/>
          <w:sz w:val="28"/>
          <w:szCs w:val="28"/>
        </w:rPr>
        <w:t>③</w:t>
      </w:r>
      <w:r>
        <w:rPr>
          <w:rFonts w:ascii="Times New Roman" w:hAnsi="Times New Roman" w:cs="Times New Roman"/>
          <w:sz w:val="28"/>
          <w:szCs w:val="28"/>
        </w:rPr>
        <w:t>有力地推动了社会的进步　</w:t>
      </w:r>
      <w:r>
        <w:rPr>
          <w:rFonts w:hAnsi="宋体" w:cs="Times New Roman"/>
          <w:sz w:val="28"/>
          <w:szCs w:val="28"/>
        </w:rPr>
        <w:t>④</w:t>
      </w:r>
      <w:r>
        <w:rPr>
          <w:rFonts w:ascii="Times New Roman" w:hAnsi="Times New Roman" w:cs="Times New Roman"/>
          <w:sz w:val="28"/>
          <w:szCs w:val="28"/>
        </w:rPr>
        <w:t>体现了社会的公平和正义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①②④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②③④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①②③</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二、非选择</w:t>
      </w:r>
      <w:r>
        <w:rPr>
          <w:rFonts w:ascii="Times New Roman" w:eastAsia="黑体" w:hAnsi="Times New Roman" w:cs="Times New Roman" w:hint="eastAsia"/>
          <w:sz w:val="28"/>
          <w:szCs w:val="28"/>
        </w:rPr>
        <w:t>题</w:t>
      </w:r>
      <w:r>
        <w:rPr>
          <w:rFonts w:ascii="Times New Roman" w:eastAsia="楷体_GB2312" w:hAnsi="Times New Roman" w:cs="Times New Roman"/>
          <w:sz w:val="28"/>
          <w:szCs w:val="28"/>
        </w:rPr>
        <w:t>(共56分</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5</w:t>
      </w:r>
      <w:r>
        <w:rPr>
          <w:rFonts w:ascii="Times New Roman" w:eastAsia="楷体_GB2312" w:hAnsi="Times New Roman" w:cs="Times New Roman"/>
          <w:sz w:val="28"/>
          <w:szCs w:val="28"/>
        </w:rPr>
        <w:t>小题)</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【透视现象　诠释价值】</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hAnsi="Times New Roman" w:cs="Times New Roman"/>
          <w:sz w:val="28"/>
          <w:szCs w:val="28"/>
        </w:rPr>
        <w:t>(8分)观察下列漫画</w:t>
      </w:r>
      <w:r>
        <w:rPr>
          <w:rFonts w:ascii="Times New Roman" w:eastAsia="MingLiU_HKSCS" w:hAnsi="Times New Roman" w:cs="Times New Roman" w:hint="eastAsia"/>
          <w:sz w:val="28"/>
          <w:szCs w:val="28"/>
        </w:rPr>
        <w:t>，</w:t>
      </w:r>
      <w:r>
        <w:rPr>
          <w:rFonts w:ascii="Times New Roman" w:hAnsi="Times New Roman" w:cs="Times New Roman"/>
          <w:sz w:val="28"/>
          <w:szCs w:val="28"/>
        </w:rPr>
        <w:t>回答问题。</w:t>
      </w:r>
    </w:p>
    <w:p>
      <w:pPr>
        <w:pStyle w:val="PlainText"/>
        <w:ind w:firstLine="560" w:firstLineChars="200"/>
        <w:jc w:val="center"/>
        <w:rPr>
          <w:rFonts w:ascii="Times New Roman" w:hAnsi="Times New Roman" w:cs="Times New Roman" w:hint="eastAsia"/>
          <w:sz w:val="28"/>
          <w:szCs w:val="28"/>
        </w:rPr>
      </w:pPr>
      <w:r>
        <w:drawing>
          <wp:inline distT="0" distB="0" distL="114300" distR="114300">
            <wp:extent cx="3928745" cy="1555115"/>
            <wp:effectExtent l="0" t="0" r="14605" b="698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438657" name="图片 1"/>
                    <pic:cNvPicPr>
                      <a:picLocks noChangeAspect="1"/>
                    </pic:cNvPicPr>
                  </pic:nvPicPr>
                  <pic:blipFill>
                    <a:blip xmlns:r="http://schemas.openxmlformats.org/officeDocument/2006/relationships" r:embed="rId8"/>
                    <a:stretch>
                      <a:fillRect/>
                    </a:stretch>
                  </pic:blipFill>
                  <pic:spPr>
                    <a:xfrm>
                      <a:off x="0" y="0"/>
                      <a:ext cx="3928745" cy="1555115"/>
                    </a:xfrm>
                    <a:prstGeom prst="rect">
                      <a:avLst/>
                    </a:prstGeom>
                    <a:noFill/>
                    <a:ln w="9525">
                      <a:noFill/>
                    </a:ln>
                  </pic:spPr>
                </pic:pic>
              </a:graphicData>
            </a:graphic>
          </wp:inline>
        </w:drawing>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(1)两幅漫画分别启示我们在日常生活中应具备什么品质或美德。(4分)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漫画一：</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文明有礼</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漫画</w:t>
      </w:r>
      <w:r>
        <w:rPr>
          <w:rFonts w:ascii="Times New Roman" w:hAnsi="Times New Roman" w:cs="Times New Roman" w:hint="eastAsia"/>
          <w:sz w:val="28"/>
          <w:szCs w:val="28"/>
        </w:rPr>
        <w:t>二：</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诚实守信</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(2)请任选一幅漫画</w:t>
      </w:r>
      <w:r>
        <w:rPr>
          <w:rFonts w:ascii="Times New Roman" w:eastAsia="MingLiU_HKSCS" w:hAnsi="Times New Roman" w:cs="Times New Roman" w:hint="eastAsia"/>
          <w:sz w:val="28"/>
          <w:szCs w:val="28"/>
        </w:rPr>
        <w:t>，</w:t>
      </w:r>
      <w:r>
        <w:rPr>
          <w:rFonts w:ascii="Times New Roman" w:hAnsi="Times New Roman" w:cs="Times New Roman"/>
          <w:sz w:val="28"/>
          <w:szCs w:val="28"/>
        </w:rPr>
        <w:t>谈谈如何践行这一品质或美德。(4分)</w:t>
      </w:r>
    </w:p>
    <w:p>
      <w:pPr>
        <w:pStyle w:val="PlainText"/>
        <w:ind w:firstLine="560" w:firstLineChars="200"/>
        <w:rPr>
          <w:rFonts w:ascii="MingLiU_HKSCS" w:eastAsia="MingLiU_HKSCS" w:hAnsi="MingLiU_HKSCS" w:cs="MingLiU_HKSCS" w:hint="eastAsia"/>
          <w:sz w:val="28"/>
          <w:szCs w:val="28"/>
        </w:rPr>
      </w:pPr>
      <w:r>
        <w:rPr>
          <w:rFonts w:ascii="Times New Roman" w:eastAsia="华文行楷" w:hAnsi="Times New Roman" w:cs="Times New Roman"/>
          <w:sz w:val="28"/>
          <w:szCs w:val="28"/>
        </w:rPr>
        <w:t>漫画一：语言文明、态度亲和、举止端庄；在社会生活中不断学习、观察、思考和践行；从小事做起</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从细节做起</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努力做一个懂礼、明礼、守礼的人。</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漫画二：树立诚信意识；运用诚信智慧；珍惜个人诚信记录。</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【以案说法　警钟长鸣】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MingLiU_HKSCS" w:eastAsia="MingLiU_HKSCS" w:hAnsi="MingLiU_HKSCS" w:cs="MingLiU_HKSCS" w:hint="eastAsia"/>
          <w:sz w:val="28"/>
          <w:szCs w:val="28"/>
        </w:rPr>
        <w:t>．</w:t>
      </w:r>
      <w:r>
        <w:rPr>
          <w:rFonts w:ascii="Times New Roman" w:hAnsi="Times New Roman" w:cs="Times New Roman"/>
          <w:sz w:val="28"/>
          <w:szCs w:val="28"/>
        </w:rPr>
        <w:t>(8分)</w:t>
      </w:r>
      <w:r>
        <w:rPr>
          <w:rFonts w:ascii="Times New Roman" w:eastAsia="黑体" w:hAnsi="Times New Roman" w:cs="Times New Roman"/>
          <w:sz w:val="28"/>
          <w:szCs w:val="28"/>
        </w:rPr>
        <w:t>材料</w:t>
      </w:r>
      <w:r>
        <w:rPr>
          <w:rFonts w:ascii="Times New Roman" w:eastAsia="黑体" w:hAnsi="Times New Roman" w:cs="Times New Roman" w:hint="eastAsia"/>
          <w:sz w:val="28"/>
          <w:szCs w:val="28"/>
        </w:rPr>
        <w:t>一：</w:t>
      </w:r>
      <w:r>
        <w:rPr>
          <w:rFonts w:ascii="Times New Roman" w:eastAsia="楷体_GB2312" w:hAnsi="Times New Roman" w:cs="Times New Roman"/>
          <w:sz w:val="28"/>
          <w:szCs w:val="28"/>
        </w:rPr>
        <w:t>2019年2月22日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山东省济南市中级人民法院公开宣判安徽省人民政府原副省长周春雨受贿、隐瞒境外存款、滥用职权、内幕交易案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对被告人周春雨决定执行有期徒刑二十年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并处罚金人民币三亿六千一百万元。</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材料二：</w:t>
      </w:r>
      <w:r>
        <w:rPr>
          <w:rFonts w:hAnsi="宋体" w:cs="Times New Roman"/>
          <w:sz w:val="28"/>
          <w:szCs w:val="28"/>
        </w:rPr>
        <w:t>“</w:t>
      </w:r>
      <w:r>
        <w:rPr>
          <w:rFonts w:ascii="Times New Roman" w:eastAsia="楷体_GB2312" w:hAnsi="Times New Roman" w:cs="Times New Roman"/>
          <w:sz w:val="28"/>
          <w:szCs w:val="28"/>
        </w:rPr>
        <w:t>醉驾入刑</w:t>
      </w:r>
      <w:r>
        <w:rPr>
          <w:rFonts w:hAnsi="宋体" w:cs="Times New Roman"/>
          <w:sz w:val="28"/>
          <w:szCs w:val="28"/>
        </w:rPr>
        <w:t>”</w:t>
      </w:r>
      <w:r>
        <w:rPr>
          <w:rFonts w:ascii="Times New Roman" w:eastAsia="楷体_GB2312" w:hAnsi="Times New Roman" w:cs="Times New Roman"/>
          <w:sz w:val="28"/>
          <w:szCs w:val="28"/>
        </w:rPr>
        <w:t>实施以来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全国公安机关共查处饮酒后驾驶机动车违法行为200多万件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但全国因酒驾醉驾导致的交通事故总起数、死亡人数均较法律实施前5年大幅下降</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开车不饮酒</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饮酒不开车</w:t>
      </w:r>
      <w:r>
        <w:rPr>
          <w:rFonts w:hAnsi="宋体" w:cs="Times New Roman"/>
          <w:sz w:val="28"/>
          <w:szCs w:val="28"/>
        </w:rPr>
        <w:t>”</w:t>
      </w:r>
      <w:r>
        <w:rPr>
          <w:rFonts w:ascii="Times New Roman" w:eastAsia="楷体_GB2312" w:hAnsi="Times New Roman" w:cs="Times New Roman"/>
          <w:sz w:val="28"/>
          <w:szCs w:val="28"/>
        </w:rPr>
        <w:t>也逐渐成为社会共识。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(1)材料一体现了法律</w:t>
      </w:r>
      <w:r>
        <w:rPr>
          <w:rFonts w:ascii="Times New Roman" w:hAnsi="Times New Roman" w:cs="Times New Roman" w:hint="eastAsia"/>
          <w:sz w:val="28"/>
          <w:szCs w:val="28"/>
        </w:rPr>
        <w:t>的哪些特征？(</w:t>
      </w:r>
      <w:r>
        <w:rPr>
          <w:rFonts w:ascii="Times New Roman" w:hAnsi="Times New Roman" w:cs="Times New Roman"/>
          <w:sz w:val="28"/>
          <w:szCs w:val="28"/>
        </w:rPr>
        <w:t>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法律依靠国家强制力保证实施；法律对全体社会成员具有普遍约束力或公民在法律面前一律平等。</w:t>
      </w: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(2)材料二从</w:t>
      </w:r>
      <w:r>
        <w:rPr>
          <w:rFonts w:hAnsi="宋体" w:cs="Times New Roman"/>
          <w:sz w:val="28"/>
          <w:szCs w:val="28"/>
        </w:rPr>
        <w:t>“</w:t>
      </w:r>
      <w:r>
        <w:rPr>
          <w:rFonts w:ascii="Times New Roman" w:hAnsi="Times New Roman" w:cs="Times New Roman"/>
          <w:sz w:val="28"/>
          <w:szCs w:val="28"/>
        </w:rPr>
        <w:t>大幅下降</w:t>
      </w:r>
      <w:r>
        <w:rPr>
          <w:rFonts w:hAnsi="宋体" w:cs="Times New Roman"/>
          <w:sz w:val="28"/>
          <w:szCs w:val="28"/>
        </w:rPr>
        <w:t>”</w:t>
      </w:r>
      <w:r>
        <w:rPr>
          <w:rFonts w:ascii="Times New Roman" w:hAnsi="Times New Roman" w:cs="Times New Roman"/>
          <w:sz w:val="28"/>
          <w:szCs w:val="28"/>
        </w:rPr>
        <w:t>到</w:t>
      </w:r>
      <w:r>
        <w:rPr>
          <w:rFonts w:hAnsi="宋体" w:cs="Times New Roman"/>
          <w:sz w:val="28"/>
          <w:szCs w:val="28"/>
        </w:rPr>
        <w:t>“</w:t>
      </w:r>
      <w:r>
        <w:rPr>
          <w:rFonts w:ascii="Times New Roman" w:hAnsi="Times New Roman" w:cs="Times New Roman"/>
          <w:sz w:val="28"/>
          <w:szCs w:val="28"/>
        </w:rPr>
        <w:t>社会共识</w:t>
      </w:r>
      <w:r>
        <w:rPr>
          <w:rFonts w:hAnsi="宋体" w:cs="Times New Roman"/>
          <w:sz w:val="28"/>
          <w:szCs w:val="28"/>
        </w:rPr>
        <w:t>”</w:t>
      </w:r>
      <w:r>
        <w:rPr>
          <w:rFonts w:ascii="Times New Roman" w:hAnsi="Times New Roman" w:cs="Times New Roman"/>
          <w:sz w:val="28"/>
          <w:szCs w:val="28"/>
        </w:rPr>
        <w:t>体现了法律的哪些作用？(4分)</w:t>
      </w:r>
    </w:p>
    <w:p>
      <w:pPr>
        <w:pStyle w:val="PlainText"/>
        <w:ind w:firstLine="560" w:firstLineChars="200"/>
        <w:rPr>
          <w:rFonts w:ascii="MingLiU_HKSCS" w:eastAsia="MingLiU_HKSCS" w:hAnsi="MingLiU_HKSCS" w:cs="MingLiU_HKSCS" w:hint="eastAsia"/>
          <w:sz w:val="28"/>
          <w:szCs w:val="28"/>
        </w:rPr>
      </w:pPr>
      <w:r>
        <w:rPr>
          <w:rFonts w:hAnsi="宋体" w:cs="Times New Roman" w:hint="eastAsia"/>
          <w:sz w:val="28"/>
          <w:szCs w:val="28"/>
        </w:rPr>
        <w:t>“</w:t>
      </w:r>
      <w:r>
        <w:rPr>
          <w:rFonts w:ascii="Times New Roman" w:eastAsia="华文行楷" w:hAnsi="Times New Roman" w:cs="Times New Roman"/>
          <w:sz w:val="28"/>
          <w:szCs w:val="28"/>
        </w:rPr>
        <w:t>大幅下降</w:t>
      </w:r>
      <w:r>
        <w:rPr>
          <w:rFonts w:hAnsi="宋体" w:cs="Times New Roman"/>
          <w:sz w:val="28"/>
          <w:szCs w:val="28"/>
        </w:rPr>
        <w:t>”</w:t>
      </w:r>
      <w:r>
        <w:rPr>
          <w:rFonts w:ascii="Times New Roman" w:eastAsia="华文行楷" w:hAnsi="Times New Roman" w:cs="Times New Roman"/>
          <w:sz w:val="28"/>
          <w:szCs w:val="28"/>
        </w:rPr>
        <w:t>说明：在生活中</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我们既受到法律的约束</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又受到法律的保护；法律通过解决纠纷和制裁违法犯罪</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惩恶扬善、伸张正义</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维护我们的合法权益。</w:t>
      </w:r>
    </w:p>
    <w:p>
      <w:pPr>
        <w:pStyle w:val="PlainText"/>
        <w:ind w:firstLine="560" w:firstLineChars="200"/>
        <w:rPr>
          <w:rFonts w:ascii="Times New Roman" w:eastAsia="MingLiU_HKSCS" w:hAnsi="Times New Roman" w:cs="Times New Roman" w:hint="eastAsia"/>
          <w:sz w:val="28"/>
          <w:szCs w:val="28"/>
        </w:rPr>
      </w:pPr>
      <w:r>
        <w:rPr>
          <w:rFonts w:hAnsi="宋体" w:cs="华文行楷" w:hint="eastAsia"/>
          <w:sz w:val="28"/>
          <w:szCs w:val="28"/>
        </w:rPr>
        <w:t>“</w:t>
      </w:r>
      <w:r>
        <w:rPr>
          <w:rFonts w:ascii="Times New Roman" w:eastAsia="华文行楷" w:hAnsi="Times New Roman" w:cs="Times New Roman"/>
          <w:sz w:val="28"/>
          <w:szCs w:val="28"/>
        </w:rPr>
        <w:t>开车不饮酒</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饮酒不开车</w:t>
      </w:r>
      <w:r>
        <w:rPr>
          <w:rFonts w:hAnsi="宋体" w:cs="Times New Roman"/>
          <w:sz w:val="28"/>
          <w:szCs w:val="28"/>
        </w:rPr>
        <w:t>”</w:t>
      </w:r>
      <w:r>
        <w:rPr>
          <w:rFonts w:ascii="Times New Roman" w:eastAsia="华文行楷" w:hAnsi="Times New Roman" w:cs="Times New Roman"/>
          <w:sz w:val="28"/>
          <w:szCs w:val="28"/>
        </w:rPr>
        <w:t>逐渐成为社会共识说明：法律规范着全体社会成员的行为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保护着我们的生活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为</w:t>
      </w:r>
      <w:r>
        <w:rPr>
          <w:rFonts w:ascii="Times New Roman" w:eastAsia="华文行楷" w:hAnsi="Times New Roman" w:cs="Times New Roman" w:hint="eastAsia"/>
          <w:sz w:val="28"/>
          <w:szCs w:val="28"/>
        </w:rPr>
        <w:t>我们的成长和发展创造安全、健康、有序的社会环境；法律规定我们应该享有的权利</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应该履行的义务</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也为我们评判、预测自己和他人的行为提供了准绳</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指引</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法律教育人向善。</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【情境探究　与法同行】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MingLiU_HKSCS" w:eastAsia="MingLiU_HKSCS" w:hAnsi="MingLiU_HKSCS" w:cs="MingLiU_HKSCS" w:hint="eastAsia"/>
          <w:sz w:val="28"/>
          <w:szCs w:val="28"/>
        </w:rPr>
        <w:t>．</w:t>
      </w:r>
      <w:r>
        <w:rPr>
          <w:rFonts w:ascii="Times New Roman" w:hAnsi="Times New Roman" w:cs="Times New Roman"/>
          <w:sz w:val="28"/>
          <w:szCs w:val="28"/>
        </w:rPr>
        <w:t>(12分)以下是涛涛同学生活中的三个情境</w:t>
      </w:r>
      <w:r>
        <w:rPr>
          <w:rFonts w:ascii="Times New Roman" w:eastAsia="MingLiU_HKSCS" w:hAnsi="Times New Roman" w:cs="Times New Roman" w:hint="eastAsia"/>
          <w:sz w:val="28"/>
          <w:szCs w:val="28"/>
        </w:rPr>
        <w:t>，</w:t>
      </w:r>
      <w:r>
        <w:rPr>
          <w:rFonts w:ascii="Times New Roman" w:hAnsi="Times New Roman" w:cs="Times New Roman"/>
          <w:sz w:val="28"/>
          <w:szCs w:val="28"/>
        </w:rPr>
        <w:t>请你运用所学知识</w:t>
      </w:r>
      <w:r>
        <w:rPr>
          <w:rFonts w:ascii="Times New Roman" w:eastAsia="MingLiU_HKSCS" w:hAnsi="Times New Roman" w:cs="Times New Roman" w:hint="eastAsia"/>
          <w:sz w:val="28"/>
          <w:szCs w:val="28"/>
        </w:rPr>
        <w:t>，</w:t>
      </w:r>
      <w:r>
        <w:rPr>
          <w:rFonts w:ascii="Times New Roman" w:hAnsi="Times New Roman" w:cs="Times New Roman"/>
          <w:sz w:val="28"/>
          <w:szCs w:val="28"/>
        </w:rPr>
        <w:t>对其进行探究。</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情境一　</w:t>
      </w:r>
      <w:r>
        <w:rPr>
          <w:rFonts w:ascii="Times New Roman" w:eastAsia="楷体_GB2312" w:hAnsi="Times New Roman" w:cs="Times New Roman"/>
          <w:sz w:val="28"/>
          <w:szCs w:val="28"/>
        </w:rPr>
        <w:t>涛涛在做问卷调查的过程中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遇到几个高个子青年对一个初中生模样的孩子进行殴打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索要</w:t>
      </w:r>
      <w:r>
        <w:rPr>
          <w:rFonts w:ascii="Times New Roman" w:eastAsia="楷体_GB2312" w:hAnsi="Times New Roman" w:cs="Times New Roman" w:hint="eastAsia"/>
          <w:sz w:val="28"/>
          <w:szCs w:val="28"/>
        </w:rPr>
        <w:t>零花钱。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(1)涛涛此时的正确做法是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报警或者报告老师</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(2)涛涛这样做的理由是</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同违法犯罪行为作斗争是全体公民的责任</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我们是未成年人</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要见义</w:t>
      </w:r>
      <w:r>
        <w:rPr>
          <w:rFonts w:hAnsi="宋体" w:cs="Times New Roman"/>
          <w:b/>
          <w:bCs/>
          <w:sz w:val="28"/>
          <w:szCs w:val="28"/>
          <w:u w:val="single"/>
        </w:rPr>
        <w:t>“</w:t>
      </w:r>
      <w:r>
        <w:rPr>
          <w:rFonts w:ascii="Times New Roman" w:hAnsi="Times New Roman" w:cs="Times New Roman"/>
          <w:b/>
          <w:bCs/>
          <w:sz w:val="28"/>
          <w:szCs w:val="28"/>
          <w:u w:val="single"/>
        </w:rPr>
        <w:t>智</w:t>
      </w:r>
      <w:r>
        <w:rPr>
          <w:rFonts w:hAnsi="宋体" w:cs="Times New Roman"/>
          <w:b/>
          <w:bCs/>
          <w:sz w:val="28"/>
          <w:szCs w:val="28"/>
          <w:u w:val="single"/>
        </w:rPr>
        <w:t>”</w:t>
      </w:r>
      <w:r>
        <w:rPr>
          <w:rFonts w:ascii="Times New Roman" w:hAnsi="Times New Roman" w:cs="Times New Roman"/>
          <w:b/>
          <w:bCs/>
          <w:sz w:val="28"/>
          <w:szCs w:val="28"/>
          <w:u w:val="single"/>
        </w:rPr>
        <w:t>为等</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情境二　</w:t>
      </w:r>
      <w:r>
        <w:rPr>
          <w:rFonts w:ascii="Times New Roman" w:eastAsia="楷体_GB2312" w:hAnsi="Times New Roman" w:cs="Times New Roman"/>
          <w:sz w:val="28"/>
          <w:szCs w:val="28"/>
        </w:rPr>
        <w:t>涛涛看到有别班学生在欺负班上同学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他立马上前把对方揍了一顿。</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(1)涛涛的行为是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违法行为</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(2)理由是</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打人侵犯他人的</w:t>
      </w:r>
      <w:r>
        <w:rPr>
          <w:rFonts w:ascii="Times New Roman" w:hAnsi="Times New Roman" w:cs="Times New Roman" w:hint="eastAsia"/>
          <w:b/>
          <w:bCs/>
          <w:sz w:val="28"/>
          <w:szCs w:val="28"/>
          <w:u w:val="single"/>
        </w:rPr>
        <w:t>人身权利</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违反了法律法规</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情境三　</w:t>
      </w:r>
      <w:r>
        <w:rPr>
          <w:rFonts w:ascii="Times New Roman" w:eastAsia="楷体_GB2312" w:hAnsi="Times New Roman" w:cs="Times New Roman"/>
          <w:sz w:val="28"/>
          <w:szCs w:val="28"/>
        </w:rPr>
        <w:t>期末考试在即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涛涛还有很多功课没复习完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每天晚休熄灯钟声响过很久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涛涛仍在寝室里复习功课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挑灯夜战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灯光影响到其他同学的休息。有同学说他不该这样做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涛涛却认为这是他的权利。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(1)你认为涛涛的观点是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错误的</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(2)你的理由是</w:t>
      </w:r>
      <w:r>
        <w:rPr>
          <w:rFonts w:ascii="Times New Roman" w:hAnsi="Times New Roman" w:cs="Times New Roman" w:hint="eastAsia"/>
          <w:b/>
          <w:bCs/>
          <w:i w:val="0"/>
          <w:iCs w:val="0"/>
          <w:sz w:val="28"/>
          <w:szCs w:val="28"/>
          <w:u w:val="single"/>
          <w:lang w:val="en-US" w:eastAsia="zh-CN"/>
        </w:rPr>
        <w:t xml:space="preserve">  </w:t>
      </w:r>
      <w:r>
        <w:rPr>
          <w:rFonts w:ascii="Times New Roman" w:hAnsi="Times New Roman" w:cs="Times New Roman"/>
          <w:b/>
          <w:bCs/>
          <w:i w:val="0"/>
          <w:iCs w:val="0"/>
          <w:sz w:val="28"/>
          <w:szCs w:val="28"/>
          <w:u w:val="single"/>
        </w:rPr>
        <w:t>任何权利都是有范围的；公民在行使权利自由时</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不得损害国家的社会的、集体的利益和其他公民的合法的自由和</w:t>
      </w:r>
      <w:r>
        <w:rPr>
          <w:rFonts w:ascii="Times New Roman" w:hAnsi="Times New Roman" w:cs="Times New Roman" w:hint="eastAsia"/>
          <w:b/>
          <w:bCs/>
          <w:i w:val="0"/>
          <w:iCs w:val="0"/>
          <w:sz w:val="28"/>
          <w:szCs w:val="28"/>
          <w:u w:val="single"/>
        </w:rPr>
        <w:t>权利。涛涛在行使权利的时候损害了他人的合法权益</w:t>
      </w:r>
      <w:r>
        <w:rPr>
          <w:rFonts w:ascii="Times New Roman" w:hAnsi="Times New Roman" w:cs="Times New Roman" w:hint="eastAsia"/>
          <w:b/>
          <w:bCs/>
          <w:i w:val="0"/>
          <w:iCs w:val="0"/>
          <w:sz w:val="28"/>
          <w:szCs w:val="28"/>
          <w:u w:val="single"/>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【增强责任意识　积极承担责任】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(14分)让我们通过下列分析</w:t>
      </w:r>
      <w:r>
        <w:rPr>
          <w:rFonts w:ascii="Times New Roman" w:eastAsia="MingLiU_HKSCS" w:hAnsi="Times New Roman" w:cs="Times New Roman" w:hint="eastAsia"/>
          <w:sz w:val="28"/>
          <w:szCs w:val="28"/>
        </w:rPr>
        <w:t>，</w:t>
      </w:r>
      <w:r>
        <w:rPr>
          <w:rFonts w:ascii="Times New Roman" w:hAnsi="Times New Roman" w:cs="Times New Roman"/>
          <w:sz w:val="28"/>
          <w:szCs w:val="28"/>
        </w:rPr>
        <w:t>正确评估承担责任的代价与回报</w:t>
      </w:r>
      <w:r>
        <w:rPr>
          <w:rFonts w:ascii="Times New Roman" w:eastAsia="MingLiU_HKSCS" w:hAnsi="Times New Roman" w:cs="Times New Roman" w:hint="eastAsia"/>
          <w:sz w:val="28"/>
          <w:szCs w:val="28"/>
        </w:rPr>
        <w:t>，</w:t>
      </w:r>
      <w:r>
        <w:rPr>
          <w:rFonts w:ascii="Times New Roman" w:hAnsi="Times New Roman" w:cs="Times New Roman"/>
          <w:sz w:val="28"/>
          <w:szCs w:val="28"/>
        </w:rPr>
        <w:t>增强责任意识</w:t>
      </w:r>
      <w:r>
        <w:rPr>
          <w:rFonts w:ascii="Times New Roman" w:eastAsia="MingLiU_HKSCS" w:hAnsi="Times New Roman" w:cs="Times New Roman" w:hint="eastAsia"/>
          <w:sz w:val="28"/>
          <w:szCs w:val="28"/>
        </w:rPr>
        <w:t>，</w:t>
      </w:r>
      <w:r>
        <w:rPr>
          <w:rFonts w:ascii="Times New Roman" w:hAnsi="Times New Roman" w:cs="Times New Roman"/>
          <w:sz w:val="28"/>
          <w:szCs w:val="28"/>
        </w:rPr>
        <w:t>做一个有责任感的人。</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某初级中学正在举行学校学生会干部竞选大会。8名候选人通过自己的演讲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阐述了自己对当选后的工作理念、工作思路及拟采取的措施。他们纷纷表示如果当选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将不负同学们的期望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把学生会建成</w:t>
      </w:r>
      <w:r>
        <w:rPr>
          <w:rFonts w:ascii="Times New Roman" w:eastAsia="楷体_GB2312" w:hAnsi="Times New Roman" w:cs="Times New Roman" w:hint="eastAsia"/>
          <w:sz w:val="28"/>
          <w:szCs w:val="28"/>
        </w:rPr>
        <w:t>真正意义上的学生组织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充分发挥学生会的作用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做到为同学分忧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为同学服务。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(1)如果当选学生会干部</w:t>
      </w:r>
      <w:r>
        <w:rPr>
          <w:rFonts w:ascii="Times New Roman" w:eastAsia="MingLiU_HKSCS" w:hAnsi="Times New Roman" w:cs="Times New Roman" w:hint="eastAsia"/>
          <w:sz w:val="28"/>
          <w:szCs w:val="28"/>
        </w:rPr>
        <w:t>，</w:t>
      </w:r>
      <w:r>
        <w:rPr>
          <w:rFonts w:ascii="Times New Roman" w:hAnsi="Times New Roman" w:cs="Times New Roman"/>
          <w:sz w:val="28"/>
          <w:szCs w:val="28"/>
        </w:rPr>
        <w:t>会付出哪些代价？又会得到哪些回报？(4分)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hint="eastAsia"/>
          <w:sz w:val="28"/>
          <w:szCs w:val="28"/>
        </w:rPr>
        <w:t>①</w:t>
      </w:r>
      <w:r>
        <w:rPr>
          <w:rFonts w:ascii="Times New Roman" w:eastAsia="华文行楷" w:hAnsi="Times New Roman" w:cs="Times New Roman"/>
          <w:sz w:val="28"/>
          <w:szCs w:val="28"/>
        </w:rPr>
        <w:t>代价：付出时间、精力和金钱；可能因为做得不好而受到责备</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甚至受到处罚。</w:t>
      </w:r>
      <w:r>
        <w:rPr>
          <w:rFonts w:eastAsia="华文行楷" w:hAnsi="宋体" w:cs="Times New Roman"/>
          <w:sz w:val="28"/>
          <w:szCs w:val="28"/>
        </w:rPr>
        <w:t>②</w:t>
      </w:r>
      <w:r>
        <w:rPr>
          <w:rFonts w:ascii="Times New Roman" w:eastAsia="华文行楷" w:hAnsi="Times New Roman" w:cs="Times New Roman"/>
          <w:sz w:val="28"/>
          <w:szCs w:val="28"/>
        </w:rPr>
        <w:t>回报：如良好的自我感觉、获得新的知识和技能、赢得他人的尊重和赞许等。</w:t>
      </w: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小于在某职业技术学院学汽车质检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大三时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学校所有的文化课学习都结束了。一天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班级辅导员召集全体同学开会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安排实习事宜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小于被辅导员安</w:t>
      </w:r>
      <w:r>
        <w:rPr>
          <w:rFonts w:ascii="Times New Roman" w:eastAsia="楷体_GB2312" w:hAnsi="Times New Roman" w:cs="Times New Roman" w:hint="eastAsia"/>
          <w:sz w:val="28"/>
          <w:szCs w:val="28"/>
        </w:rPr>
        <w:t>排去一家银行当客服。</w:t>
      </w:r>
      <w:r>
        <w:rPr>
          <w:rFonts w:hAnsi="宋体" w:cs="Times New Roman" w:hint="eastAsia"/>
          <w:sz w:val="28"/>
          <w:szCs w:val="28"/>
        </w:rPr>
        <w:t>“</w:t>
      </w:r>
      <w:r>
        <w:rPr>
          <w:rFonts w:ascii="Times New Roman" w:eastAsia="楷体_GB2312" w:hAnsi="Times New Roman" w:cs="Times New Roman" w:hint="eastAsia"/>
          <w:sz w:val="28"/>
          <w:szCs w:val="28"/>
        </w:rPr>
        <w:t>学校根本不管我们专业是否对口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统一这样分派</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真是不可思议。</w:t>
      </w:r>
      <w:r>
        <w:rPr>
          <w:rFonts w:hAnsi="宋体" w:cs="楷体_GB2312" w:hint="eastAsia"/>
          <w:sz w:val="28"/>
          <w:szCs w:val="28"/>
        </w:rPr>
        <w:t>”</w:t>
      </w:r>
      <w:r>
        <w:rPr>
          <w:rFonts w:ascii="楷体_GB2312" w:eastAsia="楷体_GB2312" w:hAnsi="楷体_GB2312" w:cs="楷体_GB2312" w:hint="eastAsia"/>
          <w:sz w:val="28"/>
          <w:szCs w:val="28"/>
        </w:rPr>
        <w:t>小于说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很多同学跟自己一样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对学校的安排</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非常不理解。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(2)对于学校的实习安排</w:t>
      </w:r>
      <w:r>
        <w:rPr>
          <w:rFonts w:ascii="Times New Roman" w:eastAsia="MingLiU_HKSCS" w:hAnsi="Times New Roman" w:cs="Times New Roman" w:hint="eastAsia"/>
          <w:sz w:val="28"/>
          <w:szCs w:val="28"/>
        </w:rPr>
        <w:t>，</w:t>
      </w:r>
      <w:r>
        <w:rPr>
          <w:rFonts w:ascii="Times New Roman" w:hAnsi="Times New Roman" w:cs="Times New Roman"/>
          <w:sz w:val="28"/>
          <w:szCs w:val="28"/>
        </w:rPr>
        <w:t>小于应该采取什么态度？为什么？(4分)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小娟从事志愿服务十几年来</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为盲人阿婆牵线搭桥</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为白血病儿童筹集善款、服务智障空巢老</w:t>
      </w:r>
      <w:r>
        <w:rPr>
          <w:rFonts w:hAnsi="宋体" w:cs="Times New Roman"/>
          <w:sz w:val="28"/>
          <w:szCs w:val="28"/>
        </w:rPr>
        <w:t>……</w:t>
      </w:r>
      <w:r>
        <w:rPr>
          <w:rFonts w:ascii="Times New Roman" w:eastAsia="华文行楷" w:hAnsi="Times New Roman" w:cs="Times New Roman"/>
          <w:sz w:val="28"/>
          <w:szCs w:val="28"/>
        </w:rPr>
        <w:t>每年农博会、花博会</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她都主动请缨</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招募责任感强、有奉献精神、朝气蓬勃的青年志愿者组成服务队深入活动现场。十几年来</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小娟不计个人得失</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在志愿服务行动中实践着</w:t>
      </w:r>
      <w:r>
        <w:rPr>
          <w:rFonts w:hAnsi="宋体" w:cs="Times New Roman"/>
          <w:sz w:val="28"/>
          <w:szCs w:val="28"/>
        </w:rPr>
        <w:t>“</w:t>
      </w:r>
      <w:r>
        <w:rPr>
          <w:rFonts w:ascii="Times New Roman" w:eastAsia="华文行楷" w:hAnsi="Times New Roman" w:cs="Times New Roman"/>
          <w:sz w:val="28"/>
          <w:szCs w:val="28"/>
        </w:rPr>
        <w:t>爱的奉献</w:t>
      </w:r>
      <w:r>
        <w:rPr>
          <w:rFonts w:hAnsi="宋体" w:cs="Times New Roman"/>
          <w:sz w:val="28"/>
          <w:szCs w:val="28"/>
        </w:rPr>
        <w:t>”</w:t>
      </w:r>
      <w:r>
        <w:rPr>
          <w:rFonts w:ascii="Times New Roman" w:eastAsia="华文行楷"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(3)对于小娟的</w:t>
      </w:r>
      <w:r>
        <w:rPr>
          <w:rFonts w:hAnsi="宋体" w:cs="Times New Roman"/>
          <w:sz w:val="28"/>
          <w:szCs w:val="28"/>
        </w:rPr>
        <w:t>“</w:t>
      </w:r>
      <w:r>
        <w:rPr>
          <w:rFonts w:ascii="Times New Roman" w:hAnsi="Times New Roman" w:cs="Times New Roman"/>
          <w:sz w:val="28"/>
          <w:szCs w:val="28"/>
        </w:rPr>
        <w:t>爱的奉献</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你是如何评价的？向小娟学习</w:t>
      </w:r>
      <w:r>
        <w:rPr>
          <w:rFonts w:ascii="Times New Roman" w:eastAsia="MingLiU_HKSCS" w:hAnsi="Times New Roman" w:cs="Times New Roman" w:hint="eastAsia"/>
          <w:sz w:val="28"/>
          <w:szCs w:val="28"/>
        </w:rPr>
        <w:t>，</w:t>
      </w:r>
      <w:r>
        <w:rPr>
          <w:rFonts w:ascii="Times New Roman" w:hAnsi="Times New Roman" w:cs="Times New Roman"/>
          <w:sz w:val="28"/>
          <w:szCs w:val="28"/>
        </w:rPr>
        <w:t>我们应该如何做？(6分)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hint="eastAsia"/>
          <w:sz w:val="28"/>
          <w:szCs w:val="28"/>
        </w:rPr>
        <w:t>①</w:t>
      </w:r>
      <w:r>
        <w:rPr>
          <w:rFonts w:ascii="Times New Roman" w:eastAsia="华文行楷" w:hAnsi="Times New Roman" w:cs="Times New Roman"/>
          <w:sz w:val="28"/>
          <w:szCs w:val="28"/>
        </w:rPr>
        <w:t>她履行社会责任不计代价与回报；正因为有像她这样的人在承担责任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我们的生活才更加安全</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更加温暖</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更加充满阳光和希望。</w:t>
      </w:r>
      <w:r>
        <w:rPr>
          <w:rFonts w:eastAsia="华文行楷" w:hAnsi="宋体" w:cs="Times New Roman" w:hint="eastAsia"/>
          <w:sz w:val="28"/>
          <w:szCs w:val="28"/>
        </w:rPr>
        <w:t>②</w:t>
      </w:r>
      <w:r>
        <w:rPr>
          <w:rFonts w:ascii="Times New Roman" w:eastAsia="华文行楷" w:hAnsi="Times New Roman" w:cs="Times New Roman"/>
          <w:sz w:val="28"/>
          <w:szCs w:val="28"/>
        </w:rPr>
        <w:t>我们应该努力提升自身素质</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增强履行责任的能力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勇于承担责任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在激扬青春、开拓人生、奉献社会的进程中书写无愧于时代的壮丽篇章。</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【依法维护权利　捍卫公平正义】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(14分)</w:t>
      </w:r>
      <w:r>
        <w:rPr>
          <w:rFonts w:ascii="Times New Roman" w:eastAsia="楷体_GB2312" w:hAnsi="Times New Roman" w:cs="Times New Roman"/>
          <w:sz w:val="28"/>
          <w:szCs w:val="28"/>
        </w:rPr>
        <w:t>(2019·温州)</w:t>
      </w:r>
      <w:r>
        <w:rPr>
          <w:rFonts w:ascii="Times New Roman" w:hAnsi="Times New Roman" w:cs="Times New Roman"/>
          <w:sz w:val="28"/>
          <w:szCs w:val="28"/>
        </w:rPr>
        <w:t>某校九(1)班同学在学习</w:t>
      </w:r>
      <w:r>
        <w:rPr>
          <w:rFonts w:hAnsi="宋体" w:cs="Times New Roman"/>
          <w:sz w:val="28"/>
          <w:szCs w:val="28"/>
        </w:rPr>
        <w:t>“</w:t>
      </w:r>
      <w:r>
        <w:rPr>
          <w:rFonts w:ascii="Times New Roman" w:hAnsi="Times New Roman" w:cs="Times New Roman"/>
          <w:sz w:val="28"/>
          <w:szCs w:val="28"/>
        </w:rPr>
        <w:t>法治教育</w:t>
      </w:r>
      <w:r>
        <w:rPr>
          <w:rFonts w:hAnsi="宋体" w:cs="Times New Roman"/>
          <w:sz w:val="28"/>
          <w:szCs w:val="28"/>
        </w:rPr>
        <w:t>”</w:t>
      </w:r>
      <w:r>
        <w:rPr>
          <w:rFonts w:ascii="Times New Roman" w:hAnsi="Times New Roman" w:cs="Times New Roman"/>
          <w:sz w:val="28"/>
          <w:szCs w:val="28"/>
        </w:rPr>
        <w:t>专题后</w:t>
      </w:r>
      <w:r>
        <w:rPr>
          <w:rFonts w:ascii="Times New Roman" w:eastAsia="MingLiU_HKSCS" w:hAnsi="Times New Roman" w:cs="Times New Roman" w:hint="eastAsia"/>
          <w:sz w:val="28"/>
          <w:szCs w:val="28"/>
        </w:rPr>
        <w:t>，</w:t>
      </w:r>
      <w:r>
        <w:rPr>
          <w:rFonts w:ascii="Times New Roman" w:hAnsi="Times New Roman" w:cs="Times New Roman"/>
          <w:sz w:val="28"/>
          <w:szCs w:val="28"/>
        </w:rPr>
        <w:t>利用周末时间在班级微信群里开展热烈的讨论与交流。</w:t>
      </w:r>
    </w:p>
    <w:p>
      <w:pPr>
        <w:pStyle w:val="PlainText"/>
        <w:ind w:firstLine="560" w:firstLineChars="200"/>
        <w:rPr>
          <w:rFonts w:ascii="Times New Roman" w:hAnsi="Times New Roman" w:cs="Times New Roman"/>
          <w:sz w:val="28"/>
          <w:szCs w:val="28"/>
        </w:rPr>
      </w:pPr>
      <w:r>
        <w:rPr>
          <w:rFonts w:ascii="Times New Roman" w:eastAsia="黑体" w:hAnsi="Times New Roman" w:cs="Times New Roman"/>
          <w:sz w:val="28"/>
          <w:szCs w:val="28"/>
        </w:rPr>
        <w:t>【辨析·认识义务】</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top w:w="0" w:type="dxa"/>
          <w:left w:w="108" w:type="dxa"/>
          <w:bottom w:w="0" w:type="dxa"/>
          <w:right w:w="108" w:type="dxa"/>
        </w:tblCellMar>
      </w:tblPr>
      <w:tblGrid>
        <w:gridCol w:w="8616"/>
      </w:tblGrid>
      <w:tr>
        <w:tblPrEx>
          <w:tblW w:w="8616" w:type="dxa"/>
          <w:jc w:val="center"/>
          <w:tblInd w:w="0"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top w:w="0" w:type="dxa"/>
            <w:left w:w="108" w:type="dxa"/>
            <w:bottom w:w="0" w:type="dxa"/>
            <w:right w:w="108" w:type="dxa"/>
          </w:tblCellMar>
        </w:tblPrEx>
        <w:trPr>
          <w:jc w:val="center"/>
        </w:trPr>
        <w:tc>
          <w:tcPr>
            <w:tcW w:w="8616" w:type="dxa"/>
            <w:shd w:val="clear" w:color="auto" w:fill="auto"/>
            <w:vAlign w:val="center"/>
          </w:tcPr>
          <w:p>
            <w:pPr>
              <w:pStyle w:val="PlainText"/>
              <w:jc w:val="left"/>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小鱼儿：很佩服3班的小陈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身患残疾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拄着拐杖上学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三年如一日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学习还那么认真！</w:t>
            </w:r>
          </w:p>
          <w:p>
            <w:pPr>
              <w:pStyle w:val="PlainText"/>
              <w:jc w:val="left"/>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大个子：大学生小李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拍军事基地照片发给境外间谍组织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被判了刑。</w:t>
            </w:r>
            <w:r>
              <w:rPr>
                <w:rFonts w:ascii="Times New Roman" w:eastAsia="楷体_GB2312" w:hAnsi="Times New Roman" w:cs="Times New Roman" w:hint="eastAsia"/>
                <w:sz w:val="28"/>
                <w:szCs w:val="28"/>
              </w:rPr>
              <w:t>照片不能乱拍哦！</w:t>
            </w:r>
          </w:p>
          <w:p>
            <w:pPr>
              <w:pStyle w:val="PlainText"/>
              <w:jc w:val="left"/>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楠溪江：嗯嗯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小陈不错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小李不该。我们大家都要增强义务意识！</w:t>
            </w:r>
          </w:p>
        </w:tc>
      </w:tr>
    </w:tbl>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(1)为什么说</w:t>
      </w:r>
      <w:r>
        <w:rPr>
          <w:rFonts w:hAnsi="宋体" w:cs="Times New Roman"/>
          <w:sz w:val="28"/>
          <w:szCs w:val="28"/>
        </w:rPr>
        <w:t>“</w:t>
      </w:r>
      <w:r>
        <w:rPr>
          <w:rFonts w:ascii="Times New Roman" w:hAnsi="Times New Roman" w:cs="Times New Roman"/>
          <w:sz w:val="28"/>
          <w:szCs w:val="28"/>
        </w:rPr>
        <w:t>小陈不错</w:t>
      </w:r>
      <w:r>
        <w:rPr>
          <w:rFonts w:ascii="Times New Roman" w:eastAsia="MingLiU_HKSCS" w:hAnsi="Times New Roman" w:cs="Times New Roman" w:hint="eastAsia"/>
          <w:sz w:val="28"/>
          <w:szCs w:val="28"/>
        </w:rPr>
        <w:t>，</w:t>
      </w:r>
      <w:r>
        <w:rPr>
          <w:rFonts w:ascii="Times New Roman" w:hAnsi="Times New Roman" w:cs="Times New Roman"/>
          <w:sz w:val="28"/>
          <w:szCs w:val="28"/>
        </w:rPr>
        <w:t>小李不该</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结合材料谈谈你对履行义务的认识。(4分)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受教育是公民的义务</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是法律要求做的。小陈坚持上学</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是自觉履行受教育的义务</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所以说不错；法律禁止做的坚决不做</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小李拍军事基地照片发给境外间谍组织</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没有履行维护国家安全、荣誉和利益的义务</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所以说不该。</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【警示·维护权利】</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top w:w="0" w:type="dxa"/>
          <w:left w:w="108" w:type="dxa"/>
          <w:bottom w:w="0" w:type="dxa"/>
          <w:right w:w="108" w:type="dxa"/>
        </w:tblCellMar>
      </w:tblPr>
      <w:tblGrid>
        <w:gridCol w:w="8616"/>
      </w:tblGrid>
      <w:tr>
        <w:tblPrEx>
          <w:tblW w:w="8616" w:type="dxa"/>
          <w:jc w:val="center"/>
          <w:tblInd w:w="0"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top w:w="0" w:type="dxa"/>
            <w:left w:w="108" w:type="dxa"/>
            <w:bottom w:w="0" w:type="dxa"/>
            <w:right w:w="108" w:type="dxa"/>
          </w:tblCellMar>
        </w:tblPrEx>
        <w:trPr>
          <w:jc w:val="center"/>
        </w:trPr>
        <w:tc>
          <w:tcPr>
            <w:tcW w:w="8616" w:type="dxa"/>
            <w:shd w:val="clear" w:color="auto" w:fill="auto"/>
            <w:vAlign w:val="center"/>
          </w:tcPr>
          <w:p>
            <w:pPr>
              <w:pStyle w:val="PlainText"/>
              <w:jc w:val="left"/>
              <w:rPr>
                <w:rFonts w:ascii="MingLiU_HKSCS" w:eastAsia="MingLiU_HKSCS" w:hAnsi="MingLiU_HKSCS" w:cs="MingLiU_HKSCS" w:hint="eastAsia"/>
                <w:sz w:val="28"/>
                <w:szCs w:val="28"/>
              </w:rPr>
            </w:pPr>
            <w:r>
              <w:rPr>
                <w:rFonts w:ascii="Times New Roman" w:eastAsia="楷体_GB2312" w:hAnsi="Times New Roman" w:cs="Times New Roman"/>
                <w:sz w:val="28"/>
                <w:szCs w:val="28"/>
              </w:rPr>
              <w:t>老班长：同学们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网络很开放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以下律师的提醒可要牢记呀！</w:t>
            </w:r>
          </w:p>
          <w:p>
            <w:pPr>
              <w:pStyle w:val="PlainText"/>
              <w:jc w:val="left"/>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禁止擅自公开他人姓名、照片、住址、身份证等；</w:t>
            </w:r>
          </w:p>
          <w:p>
            <w:pPr>
              <w:pStyle w:val="PlainText"/>
              <w:jc w:val="left"/>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禁止发表侮辱、诽谤、诋毁等丑化他人的言论；</w:t>
            </w:r>
          </w:p>
          <w:p>
            <w:pPr>
              <w:pStyle w:val="PlainText"/>
              <w:jc w:val="left"/>
              <w:rPr>
                <w:rFonts w:ascii="MingLiU_HKSCS" w:eastAsia="MingLiU_HKSCS" w:hAnsi="MingLiU_HKSCS" w:cs="MingLiU_HKSCS" w:hint="eastAsia"/>
                <w:sz w:val="28"/>
                <w:szCs w:val="28"/>
              </w:rPr>
            </w:pPr>
            <w:r>
              <w:rPr>
                <w:rFonts w:hAnsi="宋体" w:cs="Times New Roman" w:hint="eastAsia"/>
                <w:sz w:val="28"/>
                <w:szCs w:val="28"/>
              </w:rPr>
              <w:t>……</w:t>
            </w:r>
          </w:p>
          <w:p>
            <w:pPr>
              <w:pStyle w:val="PlainText"/>
              <w:jc w:val="left"/>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火焰山：是啊！微信上言行很自由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但要谨记法律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不然可能会违法！</w:t>
            </w:r>
          </w:p>
        </w:tc>
      </w:tr>
    </w:tbl>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(2)禁止这些行为的法律依据是什么？结合律师的提醒内容</w:t>
      </w:r>
      <w:r>
        <w:rPr>
          <w:rFonts w:ascii="Times New Roman" w:eastAsia="MingLiU_HKSCS" w:hAnsi="Times New Roman" w:cs="Times New Roman" w:hint="eastAsia"/>
          <w:sz w:val="28"/>
          <w:szCs w:val="28"/>
        </w:rPr>
        <w:t>，</w:t>
      </w:r>
      <w:r>
        <w:rPr>
          <w:rFonts w:ascii="Times New Roman" w:hAnsi="Times New Roman" w:cs="Times New Roman"/>
          <w:sz w:val="28"/>
          <w:szCs w:val="28"/>
        </w:rPr>
        <w:t>从自由与法治的关系角度分析</w:t>
      </w:r>
      <w:r>
        <w:rPr>
          <w:rFonts w:hAnsi="宋体" w:cs="Times New Roman"/>
          <w:sz w:val="28"/>
          <w:szCs w:val="28"/>
        </w:rPr>
        <w:t>“</w:t>
      </w:r>
      <w:r>
        <w:rPr>
          <w:rFonts w:ascii="Times New Roman" w:hAnsi="Times New Roman" w:cs="Times New Roman"/>
          <w:sz w:val="28"/>
          <w:szCs w:val="28"/>
        </w:rPr>
        <w:t>火焰山</w:t>
      </w:r>
      <w:r>
        <w:rPr>
          <w:rFonts w:hAnsi="宋体" w:cs="Times New Roman"/>
          <w:sz w:val="28"/>
          <w:szCs w:val="28"/>
        </w:rPr>
        <w:t>”</w:t>
      </w:r>
      <w:r>
        <w:rPr>
          <w:rFonts w:ascii="Times New Roman" w:hAnsi="Times New Roman" w:cs="Times New Roman"/>
          <w:sz w:val="28"/>
          <w:szCs w:val="28"/>
        </w:rPr>
        <w:t>的观点。(6分)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宪法规</w:t>
      </w:r>
      <w:r>
        <w:rPr>
          <w:rFonts w:ascii="Times New Roman" w:eastAsia="华文行楷" w:hAnsi="Times New Roman" w:cs="Times New Roman" w:hint="eastAsia"/>
          <w:sz w:val="28"/>
          <w:szCs w:val="28"/>
        </w:rPr>
        <w:t>定</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公民的人格尊严(人身自由)不受侵犯。</w:t>
      </w:r>
      <w:r>
        <w:rPr>
          <w:rFonts w:hAnsi="宋体" w:cs="华文行楷" w:hint="eastAsia"/>
          <w:sz w:val="28"/>
          <w:szCs w:val="28"/>
        </w:rPr>
        <w:t>“</w:t>
      </w:r>
      <w:r>
        <w:rPr>
          <w:rFonts w:ascii="华文行楷" w:eastAsia="华文行楷" w:hAnsi="华文行楷" w:cs="华文行楷" w:hint="eastAsia"/>
          <w:sz w:val="28"/>
          <w:szCs w:val="28"/>
        </w:rPr>
        <w:t>火焰山</w:t>
      </w:r>
      <w:r>
        <w:rPr>
          <w:rFonts w:hAnsi="宋体" w:cs="华文行楷" w:hint="eastAsia"/>
          <w:sz w:val="28"/>
          <w:szCs w:val="28"/>
        </w:rPr>
        <w:t>’</w:t>
      </w:r>
      <w:r>
        <w:rPr>
          <w:rFonts w:ascii="华文行楷" w:eastAsia="华文行楷" w:hAnsi="华文行楷" w:cs="华文行楷" w:hint="eastAsia"/>
          <w:sz w:val="28"/>
          <w:szCs w:val="28"/>
        </w:rPr>
        <w:t>的观点</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体现了自由与法治相互联系</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不可分割</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是正确的。法治标定自由的界限</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如果做了律师提醒禁止的事情</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违反了法律</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可能会失去自由。法治是自由的保障</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不做违法事情既是保障他人的合法自由和</w:t>
      </w:r>
      <w:r>
        <w:rPr>
          <w:rFonts w:ascii="Times New Roman" w:eastAsia="华文行楷" w:hAnsi="Times New Roman" w:cs="Times New Roman" w:hint="eastAsia"/>
          <w:sz w:val="28"/>
          <w:szCs w:val="28"/>
        </w:rPr>
        <w:t>权利</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也是维护自己的自由。</w:t>
      </w:r>
      <w:bookmarkStart w:id="0" w:name="_GoBack"/>
      <w:bookmarkEnd w:id="0"/>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【坚守·捍卫正义】</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班级微信群又有新闻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有同学在校外被敲诈勒索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小涵同学在暗中观察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了解敲诈团伙的具体情况后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向老师作了反映</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派出所接到学校报案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依法对敲诈团伙成员</w:t>
      </w:r>
      <w:r>
        <w:rPr>
          <w:rFonts w:ascii="Times New Roman" w:eastAsia="楷体_GB2312" w:hAnsi="Times New Roman" w:cs="Times New Roman" w:hint="eastAsia"/>
          <w:sz w:val="28"/>
          <w:szCs w:val="28"/>
        </w:rPr>
        <w:t>进行了处理。</w:t>
      </w:r>
    </w:p>
    <w:p>
      <w:pPr>
        <w:pStyle w:val="PlainText"/>
        <w:ind w:firstLine="560" w:firstLineChars="200"/>
        <w:rPr>
          <w:rFonts w:ascii="Times New Roman" w:eastAsia="MingLiU_HKSCS" w:hAnsi="Times New Roman" w:cs="Times New Roman" w:hint="eastAsia"/>
          <w:sz w:val="28"/>
          <w:szCs w:val="28"/>
        </w:rPr>
      </w:pPr>
      <w:r>
        <w:rPr>
          <w:rFonts w:ascii="楷体_GB2312" w:eastAsia="楷体_GB2312" w:hAnsi="楷体_GB2312" w:cs="楷体_GB2312" w:hint="eastAsia"/>
          <w:sz w:val="28"/>
          <w:szCs w:val="28"/>
        </w:rPr>
        <w:t>群里的同学对小涵的行为纷纷点赞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并且大家一致认为守护正义就应该要</w:t>
      </w:r>
      <w:r>
        <w:rPr>
          <w:rFonts w:hAnsi="宋体"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(3)请结合材料</w:t>
      </w:r>
      <w:r>
        <w:rPr>
          <w:rFonts w:ascii="Times New Roman" w:eastAsia="MingLiU_HKSCS" w:hAnsi="Times New Roman" w:cs="Times New Roman" w:hint="eastAsia"/>
          <w:sz w:val="28"/>
          <w:szCs w:val="28"/>
        </w:rPr>
        <w:t>，</w:t>
      </w:r>
      <w:r>
        <w:rPr>
          <w:rFonts w:ascii="Times New Roman" w:hAnsi="Times New Roman" w:cs="Times New Roman"/>
          <w:sz w:val="28"/>
          <w:szCs w:val="28"/>
        </w:rPr>
        <w:t>谈谈你对守护正义的理解。(4分)</w:t>
      </w:r>
    </w:p>
    <w:p>
      <w:pPr>
        <w:pStyle w:val="PlainText"/>
        <w:ind w:firstLine="560" w:firstLineChars="200"/>
        <w:rPr>
          <w:rFonts w:ascii="MingLiU_HKSCS" w:eastAsia="MingLiU_HKSCS" w:hAnsi="MingLiU_HKSCS" w:cs="MingLiU_HKSCS" w:hint="eastAsia"/>
          <w:sz w:val="28"/>
          <w:szCs w:val="28"/>
        </w:rPr>
      </w:pPr>
      <w:r>
        <w:rPr>
          <w:rFonts w:ascii="Times New Roman" w:eastAsia="华文行楷" w:hAnsi="Times New Roman" w:cs="Times New Roman"/>
          <w:sz w:val="28"/>
          <w:szCs w:val="28"/>
        </w:rPr>
        <w:t>答案1：守护正义需要勇气和智慧。小涵面对非正义行为暗地观察、及时向老师反映</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敢于斗争</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讲究策略。</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r>
        <w:rPr>
          <w:rFonts w:ascii="Times New Roman" w:eastAsia="华文行楷" w:hAnsi="Times New Roman" w:cs="Times New Roman"/>
          <w:sz w:val="28"/>
          <w:szCs w:val="28"/>
        </w:rPr>
        <w:t>答案2：正义作为法治追求的基本价值目标之一</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有利于促进社会进步、维护公共利益。小涵向老师反映的行为是惩恶扬善、守护正义的表现。</w:t>
      </w:r>
    </w:p>
    <w:p>
      <w:pPr>
        <w:pStyle w:val="PlainText"/>
        <w:ind w:firstLine="560" w:firstLineChars="200"/>
        <w:rPr>
          <w:rFonts w:ascii="Times New Roman" w:eastAsia="MingLiU_HKSCS" w:hAnsi="Times New Roman" w:cs="Times New Roman" w:hint="eastAsia"/>
          <w:sz w:val="28"/>
          <w:szCs w:val="28"/>
        </w:rPr>
      </w:pPr>
    </w:p>
    <w:p>
      <w:pPr>
        <w:pStyle w:val="PlainText"/>
        <w:rPr>
          <w:rFonts w:ascii="Times New Roman" w:hAnsi="Times New Roman" w:cs="Times New Roman" w:hint="eastAsia"/>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ADE"/>
    <w:rsid w:val="000A5ADE"/>
    <w:rsid w:val="002B6D95"/>
    <w:rsid w:val="005525CF"/>
    <w:rsid w:val="00A4167C"/>
    <w:rsid w:val="00C32918"/>
    <w:rsid w:val="0DFD3B4C"/>
    <w:rsid w:val="1EB36C99"/>
    <w:rsid w:val="1FF606D9"/>
    <w:rsid w:val="406816D4"/>
    <w:rsid w:val="45C27AA5"/>
    <w:rsid w:val="686420A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rPr>
      <w:b/>
      <w:bCs/>
      <w:sz w:val="28"/>
      <w:szCs w:val="28"/>
    </w:rPr>
  </w:style>
  <w:style w:type="character" w:customStyle="1" w:styleId="6Char">
    <w:name w:val="标题 6 Char"/>
    <w:basedOn w:val="DefaultParagraphFont"/>
    <w:link w:val="Heading6"/>
    <w:uiPriority w:val="9"/>
    <w:semiHidden/>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4.TIF" TargetMode="External" /><Relationship Id="rId8" Type="http://schemas.openxmlformats.org/officeDocument/2006/relationships/image" Target="media/image3.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3235</Words>
  <Characters>18446</Characters>
  <Application>Microsoft Office Word</Application>
  <DocSecurity>0</DocSecurity>
  <Lines>153</Lines>
  <Paragraphs>43</Paragraphs>
  <ScaleCrop>false</ScaleCrop>
  <Company>微软中国</Company>
  <LinksUpToDate>false</LinksUpToDate>
  <CharactersWithSpaces>21638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2019-11-29T08:31:00Z</dcterms:created>
  <dcterms:modified xsi:type="dcterms:W3CDTF">2019-11-29T08:49:07Z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